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F1D0" w14:textId="77777777" w:rsidR="00D73DE3" w:rsidRPr="001A7980" w:rsidRDefault="00D73DE3" w:rsidP="00D73DE3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1A7980">
        <w:rPr>
          <w:sz w:val="24"/>
          <w:szCs w:val="24"/>
          <w:lang w:eastAsia="ru-RU"/>
        </w:rPr>
        <w:fldChar w:fldCharType="begin"/>
      </w:r>
      <w:r w:rsidRPr="001A7980">
        <w:rPr>
          <w:sz w:val="24"/>
          <w:szCs w:val="24"/>
          <w:lang w:eastAsia="ru-RU"/>
        </w:rPr>
        <w:instrText xml:space="preserve"> INCLUDEPICTURE "https://d-russia.ru/wp-content/uploads/2021/12/tatar2.jpg" \* MERGEFORMATINET </w:instrText>
      </w:r>
      <w:r w:rsidRPr="001A7980">
        <w:rPr>
          <w:sz w:val="24"/>
          <w:szCs w:val="24"/>
          <w:lang w:eastAsia="ru-RU"/>
        </w:rPr>
        <w:fldChar w:fldCharType="separate"/>
      </w:r>
      <w:r w:rsidRPr="001A7980">
        <w:rPr>
          <w:noProof/>
          <w:sz w:val="24"/>
          <w:szCs w:val="24"/>
          <w:lang w:eastAsia="ru-RU"/>
        </w:rPr>
        <w:drawing>
          <wp:inline distT="0" distB="0" distL="0" distR="0" wp14:anchorId="4303432B" wp14:editId="6F3497F8">
            <wp:extent cx="3015275" cy="2057400"/>
            <wp:effectExtent l="0" t="0" r="0" b="0"/>
            <wp:docPr id="3" name="Рисунок 3" descr="Логотип Года цифровизации в Татарстане создала нейросеть | Digital 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Года цифровизации в Татарстане создала нейросеть | Digital Russ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472" cy="205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980">
        <w:rPr>
          <w:sz w:val="24"/>
          <w:szCs w:val="24"/>
          <w:lang w:eastAsia="ru-RU"/>
        </w:rPr>
        <w:fldChar w:fldCharType="end"/>
      </w:r>
    </w:p>
    <w:p w14:paraId="02CE9EEB" w14:textId="77777777" w:rsidR="00D73DE3" w:rsidRDefault="00D73DE3" w:rsidP="00D73DE3">
      <w:pPr>
        <w:pStyle w:val="a3"/>
        <w:rPr>
          <w:sz w:val="20"/>
        </w:rPr>
      </w:pPr>
    </w:p>
    <w:p w14:paraId="4BB355A4" w14:textId="77777777" w:rsidR="00D73DE3" w:rsidRDefault="00D73DE3" w:rsidP="00D73DE3">
      <w:pPr>
        <w:pStyle w:val="a3"/>
        <w:rPr>
          <w:sz w:val="20"/>
        </w:rPr>
      </w:pPr>
    </w:p>
    <w:p w14:paraId="39E95E3B" w14:textId="77777777" w:rsidR="00D73DE3" w:rsidRDefault="00D73DE3" w:rsidP="00D73DE3">
      <w:pPr>
        <w:pStyle w:val="a3"/>
        <w:rPr>
          <w:sz w:val="20"/>
        </w:rPr>
      </w:pPr>
    </w:p>
    <w:p w14:paraId="48D0CC42" w14:textId="77777777" w:rsidR="00D73DE3" w:rsidRDefault="00D73DE3" w:rsidP="00D73DE3">
      <w:pPr>
        <w:pStyle w:val="a3"/>
        <w:rPr>
          <w:sz w:val="20"/>
        </w:rPr>
      </w:pPr>
    </w:p>
    <w:p w14:paraId="0D38DD1E" w14:textId="77777777" w:rsidR="00D73DE3" w:rsidRDefault="00D73DE3" w:rsidP="00D73DE3">
      <w:pPr>
        <w:pStyle w:val="a3"/>
        <w:rPr>
          <w:sz w:val="20"/>
        </w:rPr>
      </w:pPr>
    </w:p>
    <w:p w14:paraId="598772E8" w14:textId="77777777" w:rsidR="00D73DE3" w:rsidRDefault="00D73DE3" w:rsidP="00D73DE3">
      <w:pPr>
        <w:pStyle w:val="a3"/>
        <w:rPr>
          <w:sz w:val="20"/>
        </w:rPr>
      </w:pPr>
    </w:p>
    <w:p w14:paraId="3C501229" w14:textId="77777777" w:rsidR="00D73DE3" w:rsidRDefault="00D73DE3" w:rsidP="00D73DE3">
      <w:pPr>
        <w:pStyle w:val="a4"/>
      </w:pPr>
      <w:r>
        <w:rPr>
          <w:color w:val="FF9900"/>
        </w:rPr>
        <w:t xml:space="preserve">МЕТОДИЧЕСКИЕ </w:t>
      </w:r>
      <w:r>
        <w:rPr>
          <w:color w:val="FF9900"/>
          <w:spacing w:val="-2"/>
        </w:rPr>
        <w:t>РЕКОМЕНДАЦИИ</w:t>
      </w:r>
    </w:p>
    <w:p w14:paraId="66D58D9A" w14:textId="77777777" w:rsidR="00D73DE3" w:rsidRDefault="00D73DE3" w:rsidP="00D73DE3">
      <w:pPr>
        <w:pStyle w:val="a3"/>
        <w:rPr>
          <w:b/>
          <w:sz w:val="52"/>
        </w:rPr>
      </w:pPr>
    </w:p>
    <w:p w14:paraId="29A63D90" w14:textId="77777777" w:rsidR="00D73DE3" w:rsidRDefault="00D73DE3" w:rsidP="00D73DE3">
      <w:pPr>
        <w:pStyle w:val="a3"/>
        <w:spacing w:before="8"/>
        <w:rPr>
          <w:b/>
          <w:sz w:val="50"/>
        </w:rPr>
      </w:pPr>
    </w:p>
    <w:p w14:paraId="69949760" w14:textId="77777777" w:rsidR="00D73DE3" w:rsidRDefault="00D73DE3" w:rsidP="00D73DE3">
      <w:pPr>
        <w:spacing w:line="381" w:lineRule="auto"/>
        <w:ind w:left="664" w:right="1601"/>
        <w:jc w:val="center"/>
        <w:rPr>
          <w:b/>
          <w:sz w:val="28"/>
        </w:rPr>
      </w:pPr>
      <w:r>
        <w:rPr>
          <w:b/>
          <w:color w:val="FF9900"/>
          <w:sz w:val="28"/>
        </w:rPr>
        <w:t>по</w:t>
      </w:r>
      <w:r>
        <w:rPr>
          <w:b/>
          <w:color w:val="FF9900"/>
          <w:spacing w:val="-5"/>
          <w:sz w:val="28"/>
        </w:rPr>
        <w:t xml:space="preserve"> </w:t>
      </w:r>
      <w:r>
        <w:rPr>
          <w:b/>
          <w:color w:val="FF9900"/>
          <w:sz w:val="28"/>
        </w:rPr>
        <w:t>организации</w:t>
      </w:r>
      <w:r>
        <w:rPr>
          <w:b/>
          <w:color w:val="FF9900"/>
          <w:spacing w:val="-6"/>
          <w:sz w:val="28"/>
        </w:rPr>
        <w:t xml:space="preserve"> </w:t>
      </w:r>
      <w:r>
        <w:rPr>
          <w:b/>
          <w:color w:val="FF9900"/>
          <w:sz w:val="28"/>
        </w:rPr>
        <w:t>и</w:t>
      </w:r>
      <w:r>
        <w:rPr>
          <w:b/>
          <w:color w:val="FF9900"/>
          <w:spacing w:val="-6"/>
          <w:sz w:val="28"/>
        </w:rPr>
        <w:t xml:space="preserve"> </w:t>
      </w:r>
      <w:r>
        <w:rPr>
          <w:b/>
          <w:color w:val="FF9900"/>
          <w:sz w:val="28"/>
        </w:rPr>
        <w:t>проведению</w:t>
      </w:r>
      <w:r>
        <w:rPr>
          <w:b/>
          <w:color w:val="FF9900"/>
          <w:spacing w:val="-6"/>
          <w:sz w:val="28"/>
        </w:rPr>
        <w:t xml:space="preserve"> </w:t>
      </w:r>
      <w:r>
        <w:rPr>
          <w:b/>
          <w:color w:val="FF9900"/>
          <w:sz w:val="28"/>
        </w:rPr>
        <w:t>в</w:t>
      </w:r>
      <w:r>
        <w:rPr>
          <w:b/>
          <w:color w:val="FF9900"/>
          <w:spacing w:val="-6"/>
          <w:sz w:val="28"/>
        </w:rPr>
        <w:t xml:space="preserve"> </w:t>
      </w:r>
      <w:r>
        <w:rPr>
          <w:b/>
          <w:color w:val="FF9900"/>
          <w:sz w:val="28"/>
        </w:rPr>
        <w:t>школах</w:t>
      </w:r>
      <w:r>
        <w:rPr>
          <w:b/>
          <w:color w:val="FF9900"/>
          <w:spacing w:val="-5"/>
          <w:sz w:val="28"/>
        </w:rPr>
        <w:t xml:space="preserve"> </w:t>
      </w:r>
      <w:r>
        <w:rPr>
          <w:b/>
          <w:color w:val="FF9900"/>
          <w:sz w:val="28"/>
        </w:rPr>
        <w:t>Республики Татарстан тематического урока “Безопасность в Интернете”</w:t>
      </w:r>
    </w:p>
    <w:p w14:paraId="04802475" w14:textId="77777777" w:rsidR="00D73DE3" w:rsidRDefault="00D73DE3" w:rsidP="00D73DE3">
      <w:pPr>
        <w:spacing w:line="525" w:lineRule="auto"/>
        <w:ind w:left="1908" w:right="2827"/>
        <w:jc w:val="center"/>
        <w:rPr>
          <w:b/>
          <w:sz w:val="28"/>
        </w:rPr>
      </w:pPr>
      <w:r>
        <w:rPr>
          <w:b/>
          <w:color w:val="FF9900"/>
          <w:sz w:val="28"/>
        </w:rPr>
        <w:t>в</w:t>
      </w:r>
      <w:r>
        <w:rPr>
          <w:b/>
          <w:color w:val="FF9900"/>
          <w:spacing w:val="-10"/>
          <w:sz w:val="28"/>
        </w:rPr>
        <w:t xml:space="preserve"> </w:t>
      </w:r>
      <w:r>
        <w:rPr>
          <w:b/>
          <w:color w:val="FF9900"/>
          <w:sz w:val="28"/>
        </w:rPr>
        <w:t>рамках</w:t>
      </w:r>
      <w:r>
        <w:rPr>
          <w:b/>
          <w:color w:val="FF9900"/>
          <w:spacing w:val="-9"/>
          <w:sz w:val="28"/>
        </w:rPr>
        <w:t xml:space="preserve"> </w:t>
      </w:r>
      <w:r>
        <w:rPr>
          <w:b/>
          <w:color w:val="FF9900"/>
          <w:sz w:val="28"/>
        </w:rPr>
        <w:t xml:space="preserve">Года </w:t>
      </w:r>
      <w:proofErr w:type="spellStart"/>
      <w:r>
        <w:rPr>
          <w:b/>
          <w:color w:val="FF9900"/>
          <w:sz w:val="28"/>
        </w:rPr>
        <w:t>цифровизации</w:t>
      </w:r>
      <w:proofErr w:type="spellEnd"/>
      <w:r>
        <w:rPr>
          <w:b/>
          <w:color w:val="FF9900"/>
          <w:sz w:val="28"/>
        </w:rPr>
        <w:t xml:space="preserve"> и республиканской программы “Урок цифры”</w:t>
      </w:r>
    </w:p>
    <w:p w14:paraId="792D5EE1" w14:textId="77777777" w:rsidR="00D558EC" w:rsidRDefault="00D558EC">
      <w:pPr>
        <w:spacing w:line="525" w:lineRule="auto"/>
        <w:jc w:val="center"/>
        <w:rPr>
          <w:sz w:val="28"/>
        </w:rPr>
      </w:pPr>
    </w:p>
    <w:p w14:paraId="66498F89" w14:textId="189B709A" w:rsidR="00D11E0B" w:rsidRDefault="00D11E0B" w:rsidP="00D6306E">
      <w:pPr>
        <w:spacing w:line="525" w:lineRule="auto"/>
        <w:jc w:val="center"/>
        <w:rPr>
          <w:sz w:val="28"/>
        </w:rPr>
      </w:pPr>
      <w:r>
        <w:rPr>
          <w:sz w:val="28"/>
        </w:rPr>
        <w:t>ДЛЯ ПРОВЕДЕНИЯ УРОКА С ПРИМЕНЕНИЕМ ПРОЕКТОРА</w:t>
      </w:r>
    </w:p>
    <w:p w14:paraId="32E1A5A2" w14:textId="5728386F" w:rsidR="00D73DE3" w:rsidRDefault="00D11E0B" w:rsidP="00D11E0B">
      <w:pPr>
        <w:spacing w:line="525" w:lineRule="auto"/>
        <w:jc w:val="center"/>
        <w:rPr>
          <w:sz w:val="28"/>
        </w:rPr>
        <w:sectPr w:rsidR="00D73DE3">
          <w:type w:val="continuous"/>
          <w:pgSz w:w="11920" w:h="16860"/>
          <w:pgMar w:top="1600" w:right="40" w:bottom="280" w:left="960" w:header="720" w:footer="720" w:gutter="0"/>
          <w:cols w:space="720"/>
        </w:sectPr>
      </w:pPr>
      <w:r>
        <w:rPr>
          <w:sz w:val="28"/>
        </w:rPr>
        <w:t>ДЛЯ ДЕМОНСТРАЦИ</w:t>
      </w:r>
      <w:r w:rsidR="00D6306E">
        <w:rPr>
          <w:sz w:val="28"/>
        </w:rPr>
        <w:t>И МАТЕРИАЛОВ</w:t>
      </w:r>
    </w:p>
    <w:p w14:paraId="76A49C4F" w14:textId="77777777" w:rsidR="00D558EC" w:rsidRDefault="008B638D">
      <w:pPr>
        <w:pStyle w:val="1"/>
      </w:pPr>
      <w:r>
        <w:rPr>
          <w:color w:val="664EA6"/>
        </w:rPr>
        <w:lastRenderedPageBreak/>
        <w:t xml:space="preserve">Урок: “Безопасность в </w:t>
      </w:r>
      <w:r>
        <w:rPr>
          <w:color w:val="664EA6"/>
          <w:spacing w:val="-2"/>
        </w:rPr>
        <w:t>Интернете”</w:t>
      </w:r>
    </w:p>
    <w:p w14:paraId="6E017727" w14:textId="77777777" w:rsidR="00D73DE3" w:rsidRDefault="00D73DE3">
      <w:pPr>
        <w:spacing w:before="81"/>
        <w:ind w:left="1201"/>
        <w:rPr>
          <w:b/>
          <w:color w:val="666666"/>
          <w:sz w:val="28"/>
        </w:rPr>
      </w:pPr>
    </w:p>
    <w:p w14:paraId="240D6D8D" w14:textId="42AC7B42" w:rsidR="00D558EC" w:rsidRDefault="008B638D">
      <w:pPr>
        <w:spacing w:before="81"/>
        <w:ind w:left="1201"/>
        <w:rPr>
          <w:b/>
          <w:sz w:val="28"/>
        </w:rPr>
      </w:pPr>
      <w:bookmarkStart w:id="0" w:name="_GoBack"/>
      <w:r>
        <w:rPr>
          <w:b/>
          <w:color w:val="666666"/>
          <w:sz w:val="28"/>
        </w:rPr>
        <w:t>Цель</w:t>
      </w:r>
      <w:r>
        <w:rPr>
          <w:b/>
          <w:color w:val="666666"/>
          <w:spacing w:val="-4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урока:</w:t>
      </w:r>
    </w:p>
    <w:p w14:paraId="32306E99" w14:textId="77777777" w:rsidR="00D558EC" w:rsidRDefault="008B638D">
      <w:pPr>
        <w:pStyle w:val="a3"/>
        <w:spacing w:before="69" w:line="290" w:lineRule="auto"/>
        <w:ind w:left="1201" w:right="1414"/>
      </w:pPr>
      <w:r>
        <w:rPr>
          <w:color w:val="666666"/>
        </w:rPr>
        <w:t>Сформировать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осознанное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отношение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учеников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к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потенциально опасным действиям в сети.</w:t>
      </w:r>
    </w:p>
    <w:p w14:paraId="070FBC27" w14:textId="77777777" w:rsidR="00D558EC" w:rsidRDefault="00D558EC">
      <w:pPr>
        <w:pStyle w:val="a3"/>
        <w:spacing w:before="2"/>
        <w:rPr>
          <w:sz w:val="26"/>
        </w:rPr>
      </w:pPr>
    </w:p>
    <w:p w14:paraId="01B1CC1C" w14:textId="77777777" w:rsidR="00D558EC" w:rsidRDefault="008B638D">
      <w:pPr>
        <w:ind w:left="1201"/>
        <w:rPr>
          <w:b/>
          <w:sz w:val="28"/>
        </w:rPr>
      </w:pPr>
      <w:r>
        <w:rPr>
          <w:b/>
          <w:color w:val="666666"/>
          <w:sz w:val="28"/>
        </w:rPr>
        <w:t>Задачи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урока:</w:t>
      </w:r>
    </w:p>
    <w:p w14:paraId="1CEFFA88" w14:textId="77777777" w:rsidR="00D558EC" w:rsidRDefault="008B638D">
      <w:pPr>
        <w:pStyle w:val="a5"/>
        <w:numPr>
          <w:ilvl w:val="0"/>
          <w:numId w:val="11"/>
        </w:numPr>
        <w:tabs>
          <w:tab w:val="left" w:pos="1202"/>
        </w:tabs>
        <w:spacing w:before="69" w:line="290" w:lineRule="auto"/>
        <w:ind w:right="1761"/>
        <w:rPr>
          <w:color w:val="666666"/>
          <w:sz w:val="28"/>
        </w:rPr>
      </w:pPr>
      <w:r>
        <w:rPr>
          <w:color w:val="666666"/>
          <w:sz w:val="28"/>
        </w:rPr>
        <w:t>Систематизировать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имеющиеся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знания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учеников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о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безопасности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 xml:space="preserve">в </w:t>
      </w:r>
      <w:r>
        <w:rPr>
          <w:color w:val="666666"/>
          <w:spacing w:val="-2"/>
          <w:sz w:val="28"/>
        </w:rPr>
        <w:t>Интернете.</w:t>
      </w:r>
    </w:p>
    <w:p w14:paraId="3D6AFB44" w14:textId="77777777" w:rsidR="00D558EC" w:rsidRDefault="008B638D">
      <w:pPr>
        <w:pStyle w:val="a5"/>
        <w:numPr>
          <w:ilvl w:val="0"/>
          <w:numId w:val="11"/>
        </w:numPr>
        <w:tabs>
          <w:tab w:val="left" w:pos="1202"/>
        </w:tabs>
        <w:spacing w:before="1" w:line="290" w:lineRule="auto"/>
        <w:ind w:right="1985"/>
        <w:rPr>
          <w:color w:val="666666"/>
          <w:sz w:val="28"/>
        </w:rPr>
      </w:pPr>
      <w:r>
        <w:rPr>
          <w:color w:val="666666"/>
          <w:sz w:val="28"/>
        </w:rPr>
        <w:t>Расширить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представления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учеников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о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безопасности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в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Интернете концепциями эмоциональной и социальной безопасности.</w:t>
      </w:r>
    </w:p>
    <w:p w14:paraId="4C363199" w14:textId="77777777" w:rsidR="00D558EC" w:rsidRDefault="008B638D">
      <w:pPr>
        <w:pStyle w:val="a5"/>
        <w:numPr>
          <w:ilvl w:val="0"/>
          <w:numId w:val="11"/>
        </w:numPr>
        <w:tabs>
          <w:tab w:val="left" w:pos="1202"/>
        </w:tabs>
        <w:spacing w:before="2" w:line="290" w:lineRule="auto"/>
        <w:ind w:right="1402"/>
        <w:rPr>
          <w:color w:val="666666"/>
          <w:sz w:val="28"/>
        </w:rPr>
      </w:pPr>
      <w:r>
        <w:rPr>
          <w:color w:val="666666"/>
          <w:sz w:val="28"/>
        </w:rPr>
        <w:t>Обсудить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с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учениками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понимание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ими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“безопасности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в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Интернете”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и личный релевантный опыт.</w:t>
      </w:r>
    </w:p>
    <w:p w14:paraId="3170819A" w14:textId="77777777" w:rsidR="00D558EC" w:rsidRDefault="008B638D">
      <w:pPr>
        <w:pStyle w:val="a5"/>
        <w:numPr>
          <w:ilvl w:val="0"/>
          <w:numId w:val="11"/>
        </w:numPr>
        <w:tabs>
          <w:tab w:val="left" w:pos="1202"/>
        </w:tabs>
        <w:spacing w:before="2" w:line="290" w:lineRule="auto"/>
        <w:ind w:right="1567"/>
        <w:rPr>
          <w:sz w:val="28"/>
        </w:rPr>
      </w:pPr>
      <w:r>
        <w:rPr>
          <w:color w:val="666666"/>
          <w:sz w:val="28"/>
        </w:rPr>
        <w:t>Обсудить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полученный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z w:val="28"/>
        </w:rPr>
        <w:t>опыт,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сформулировать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выводы,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применимые в реальных жизненных ситуациях</w:t>
      </w:r>
      <w:r>
        <w:rPr>
          <w:sz w:val="28"/>
        </w:rPr>
        <w:t>.</w:t>
      </w:r>
    </w:p>
    <w:bookmarkEnd w:id="0"/>
    <w:p w14:paraId="4428BDD2" w14:textId="77777777" w:rsidR="00D558EC" w:rsidRDefault="00D558EC">
      <w:pPr>
        <w:pStyle w:val="a3"/>
        <w:spacing w:before="3"/>
        <w:rPr>
          <w:sz w:val="26"/>
        </w:rPr>
      </w:pPr>
    </w:p>
    <w:p w14:paraId="6A070910" w14:textId="3D09E8FE" w:rsidR="00D558EC" w:rsidRDefault="008B638D">
      <w:pPr>
        <w:ind w:left="1201"/>
        <w:rPr>
          <w:b/>
          <w:color w:val="666666"/>
          <w:spacing w:val="-2"/>
          <w:sz w:val="28"/>
        </w:rPr>
      </w:pPr>
      <w:r>
        <w:rPr>
          <w:b/>
          <w:color w:val="666666"/>
          <w:sz w:val="28"/>
        </w:rPr>
        <w:t>Подготовка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z w:val="28"/>
        </w:rPr>
        <w:t>к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уроку:</w:t>
      </w:r>
    </w:p>
    <w:p w14:paraId="403C3CFA" w14:textId="77777777" w:rsidR="00D6306E" w:rsidRDefault="00D6306E">
      <w:pPr>
        <w:ind w:left="1201"/>
        <w:rPr>
          <w:b/>
          <w:sz w:val="28"/>
        </w:rPr>
      </w:pPr>
    </w:p>
    <w:p w14:paraId="5E7F0672" w14:textId="783B05E7" w:rsidR="00D558EC" w:rsidRPr="00B515D0" w:rsidRDefault="008B638D">
      <w:pPr>
        <w:pStyle w:val="a5"/>
        <w:numPr>
          <w:ilvl w:val="0"/>
          <w:numId w:val="10"/>
        </w:numPr>
        <w:tabs>
          <w:tab w:val="left" w:pos="645"/>
        </w:tabs>
        <w:spacing w:before="2"/>
        <w:ind w:left="644"/>
        <w:rPr>
          <w:color w:val="666666"/>
          <w:sz w:val="28"/>
        </w:rPr>
      </w:pPr>
      <w:r>
        <w:rPr>
          <w:color w:val="666666"/>
          <w:sz w:val="28"/>
        </w:rPr>
        <w:t>подготовить</w:t>
      </w:r>
      <w:r>
        <w:rPr>
          <w:color w:val="666666"/>
          <w:spacing w:val="-9"/>
          <w:sz w:val="28"/>
        </w:rPr>
        <w:t xml:space="preserve"> </w:t>
      </w:r>
      <w:r>
        <w:rPr>
          <w:color w:val="666666"/>
          <w:sz w:val="28"/>
        </w:rPr>
        <w:t>класс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в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соответствии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z w:val="28"/>
        </w:rPr>
        <w:t>с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организационной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pacing w:val="-2"/>
          <w:sz w:val="28"/>
        </w:rPr>
        <w:t>информацией;</w:t>
      </w:r>
    </w:p>
    <w:p w14:paraId="0B5E7066" w14:textId="17022EDC" w:rsidR="00B515D0" w:rsidRDefault="00B515D0">
      <w:pPr>
        <w:pStyle w:val="a5"/>
        <w:numPr>
          <w:ilvl w:val="0"/>
          <w:numId w:val="10"/>
        </w:numPr>
        <w:tabs>
          <w:tab w:val="left" w:pos="645"/>
        </w:tabs>
        <w:spacing w:before="2"/>
        <w:ind w:left="644"/>
        <w:rPr>
          <w:color w:val="666666"/>
          <w:sz w:val="28"/>
        </w:rPr>
      </w:pPr>
      <w:r>
        <w:rPr>
          <w:color w:val="666666"/>
          <w:spacing w:val="-2"/>
          <w:sz w:val="28"/>
        </w:rPr>
        <w:t>подготовить проектор или экран для демонстрации видеоролика;</w:t>
      </w:r>
    </w:p>
    <w:p w14:paraId="4A2730F5" w14:textId="77777777" w:rsidR="00D558EC" w:rsidRDefault="008B638D">
      <w:pPr>
        <w:pStyle w:val="a5"/>
        <w:numPr>
          <w:ilvl w:val="0"/>
          <w:numId w:val="10"/>
        </w:numPr>
        <w:tabs>
          <w:tab w:val="left" w:pos="645"/>
        </w:tabs>
        <w:spacing w:line="290" w:lineRule="auto"/>
        <w:ind w:right="1454" w:firstLine="0"/>
        <w:rPr>
          <w:color w:val="666666"/>
          <w:sz w:val="28"/>
        </w:rPr>
      </w:pPr>
      <w:r>
        <w:rPr>
          <w:color w:val="666666"/>
          <w:sz w:val="28"/>
        </w:rPr>
        <w:t>изучить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данный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документ,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сформулировать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собственный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план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занятия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на основе предложенного.</w:t>
      </w:r>
    </w:p>
    <w:p w14:paraId="5C8E1645" w14:textId="77777777" w:rsidR="00D558EC" w:rsidRDefault="00D558EC">
      <w:pPr>
        <w:spacing w:line="290" w:lineRule="auto"/>
        <w:rPr>
          <w:sz w:val="28"/>
        </w:rPr>
        <w:sectPr w:rsidR="00D558EC">
          <w:footerReference w:type="default" r:id="rId8"/>
          <w:pgSz w:w="11920" w:h="16860"/>
          <w:pgMar w:top="1380" w:right="40" w:bottom="1000" w:left="960" w:header="0" w:footer="811" w:gutter="0"/>
          <w:cols w:space="720"/>
        </w:sectPr>
      </w:pPr>
    </w:p>
    <w:p w14:paraId="51F94B27" w14:textId="77777777" w:rsidR="00D558EC" w:rsidRDefault="008B638D">
      <w:pPr>
        <w:pStyle w:val="a3"/>
        <w:spacing w:before="70"/>
        <w:ind w:left="1201"/>
      </w:pPr>
      <w:r>
        <w:rPr>
          <w:color w:val="666666"/>
        </w:rPr>
        <w:lastRenderedPageBreak/>
        <w:t>Предлагаемый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План</w:t>
      </w:r>
      <w:r>
        <w:rPr>
          <w:color w:val="666666"/>
          <w:spacing w:val="-8"/>
        </w:rPr>
        <w:t xml:space="preserve"> </w:t>
      </w:r>
      <w:r>
        <w:rPr>
          <w:color w:val="666666"/>
          <w:spacing w:val="-2"/>
        </w:rPr>
        <w:t>занятия:</w:t>
      </w:r>
    </w:p>
    <w:p w14:paraId="63C4FB32" w14:textId="77777777" w:rsidR="00D558EC" w:rsidRDefault="00D558EC">
      <w:pPr>
        <w:pStyle w:val="a3"/>
        <w:rPr>
          <w:sz w:val="20"/>
        </w:rPr>
      </w:pPr>
    </w:p>
    <w:p w14:paraId="16E599D0" w14:textId="77777777" w:rsidR="00D558EC" w:rsidRDefault="00D558EC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6185"/>
        <w:gridCol w:w="1426"/>
      </w:tblGrid>
      <w:tr w:rsidR="00D558EC" w14:paraId="235C22A3" w14:textId="77777777">
        <w:trPr>
          <w:trHeight w:val="985"/>
        </w:trPr>
        <w:tc>
          <w:tcPr>
            <w:tcW w:w="2297" w:type="dxa"/>
          </w:tcPr>
          <w:p w14:paraId="014A8294" w14:textId="77777777" w:rsidR="00D558EC" w:rsidRDefault="008B638D">
            <w:pPr>
              <w:pStyle w:val="TableParagraph"/>
              <w:ind w:left="805" w:right="819"/>
              <w:jc w:val="center"/>
              <w:rPr>
                <w:b/>
                <w:sz w:val="28"/>
              </w:rPr>
            </w:pPr>
            <w:r>
              <w:rPr>
                <w:b/>
                <w:color w:val="666666"/>
                <w:spacing w:val="-4"/>
                <w:sz w:val="28"/>
              </w:rPr>
              <w:t>Этап</w:t>
            </w:r>
          </w:p>
        </w:tc>
        <w:tc>
          <w:tcPr>
            <w:tcW w:w="6185" w:type="dxa"/>
          </w:tcPr>
          <w:p w14:paraId="22801C38" w14:textId="77777777" w:rsidR="00D558EC" w:rsidRDefault="008B638D">
            <w:pPr>
              <w:pStyle w:val="TableParagraph"/>
              <w:ind w:left="1911"/>
              <w:rPr>
                <w:b/>
                <w:sz w:val="28"/>
              </w:rPr>
            </w:pPr>
            <w:r>
              <w:rPr>
                <w:b/>
                <w:color w:val="666666"/>
                <w:sz w:val="28"/>
              </w:rPr>
              <w:t>Содержание</w:t>
            </w:r>
            <w:r>
              <w:rPr>
                <w:b/>
                <w:color w:val="666666"/>
                <w:spacing w:val="-9"/>
                <w:sz w:val="28"/>
              </w:rPr>
              <w:t xml:space="preserve"> </w:t>
            </w:r>
            <w:r>
              <w:rPr>
                <w:b/>
                <w:color w:val="666666"/>
                <w:spacing w:val="-2"/>
                <w:sz w:val="28"/>
              </w:rPr>
              <w:t>этапа</w:t>
            </w:r>
          </w:p>
        </w:tc>
        <w:tc>
          <w:tcPr>
            <w:tcW w:w="1426" w:type="dxa"/>
          </w:tcPr>
          <w:p w14:paraId="27C74984" w14:textId="77777777" w:rsidR="00D558EC" w:rsidRDefault="008B638D">
            <w:pPr>
              <w:pStyle w:val="TableParagraph"/>
              <w:spacing w:line="290" w:lineRule="auto"/>
              <w:ind w:left="350" w:right="298" w:hanging="61"/>
              <w:rPr>
                <w:b/>
                <w:sz w:val="28"/>
              </w:rPr>
            </w:pPr>
            <w:r>
              <w:rPr>
                <w:b/>
                <w:color w:val="666666"/>
                <w:spacing w:val="-2"/>
                <w:sz w:val="28"/>
              </w:rPr>
              <w:t xml:space="preserve">Время </w:t>
            </w:r>
            <w:r>
              <w:rPr>
                <w:b/>
                <w:color w:val="666666"/>
                <w:spacing w:val="-4"/>
                <w:sz w:val="28"/>
              </w:rPr>
              <w:t>этапа</w:t>
            </w:r>
          </w:p>
        </w:tc>
      </w:tr>
      <w:tr w:rsidR="00D558EC" w14:paraId="7CF771A1" w14:textId="77777777">
        <w:trPr>
          <w:trHeight w:val="985"/>
        </w:trPr>
        <w:tc>
          <w:tcPr>
            <w:tcW w:w="2297" w:type="dxa"/>
          </w:tcPr>
          <w:p w14:paraId="20A98299" w14:textId="77777777" w:rsidR="00D558EC" w:rsidRDefault="008B638D">
            <w:pPr>
              <w:pStyle w:val="TableParagraph"/>
              <w:spacing w:line="290" w:lineRule="auto"/>
              <w:ind w:right="223"/>
              <w:rPr>
                <w:sz w:val="28"/>
              </w:rPr>
            </w:pPr>
            <w:r>
              <w:rPr>
                <w:color w:val="666666"/>
                <w:sz w:val="28"/>
              </w:rPr>
              <w:t>1.</w:t>
            </w:r>
            <w:r>
              <w:rPr>
                <w:color w:val="666666"/>
                <w:spacing w:val="32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 xml:space="preserve">Анонс </w:t>
            </w:r>
            <w:r>
              <w:rPr>
                <w:color w:val="666666"/>
                <w:spacing w:val="-2"/>
                <w:sz w:val="28"/>
              </w:rPr>
              <w:t>занятия</w:t>
            </w:r>
          </w:p>
        </w:tc>
        <w:tc>
          <w:tcPr>
            <w:tcW w:w="6185" w:type="dxa"/>
          </w:tcPr>
          <w:p w14:paraId="2203EC55" w14:textId="77777777" w:rsidR="00D558EC" w:rsidRDefault="008B638D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rPr>
                <w:sz w:val="28"/>
              </w:rPr>
            </w:pPr>
            <w:r>
              <w:rPr>
                <w:color w:val="666666"/>
                <w:sz w:val="28"/>
              </w:rPr>
              <w:t>Формулируем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для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учеников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задачу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на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>
              <w:rPr>
                <w:color w:val="666666"/>
                <w:spacing w:val="-4"/>
                <w:sz w:val="28"/>
              </w:rPr>
              <w:t>урок.</w:t>
            </w:r>
          </w:p>
          <w:p w14:paraId="0B8E3251" w14:textId="77777777" w:rsidR="00D558EC" w:rsidRDefault="008B638D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68"/>
              <w:rPr>
                <w:sz w:val="28"/>
              </w:rPr>
            </w:pPr>
            <w:r>
              <w:rPr>
                <w:color w:val="666666"/>
                <w:sz w:val="28"/>
              </w:rPr>
              <w:t>Обсуждаем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“Безопасность</w:t>
            </w:r>
            <w:r>
              <w:rPr>
                <w:color w:val="666666"/>
                <w:spacing w:val="-7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в</w:t>
            </w:r>
            <w:r>
              <w:rPr>
                <w:color w:val="666666"/>
                <w:spacing w:val="-6"/>
                <w:sz w:val="28"/>
              </w:rPr>
              <w:t xml:space="preserve"> </w:t>
            </w:r>
            <w:r>
              <w:rPr>
                <w:color w:val="666666"/>
                <w:spacing w:val="-2"/>
                <w:sz w:val="28"/>
              </w:rPr>
              <w:t>сети”.</w:t>
            </w:r>
          </w:p>
        </w:tc>
        <w:tc>
          <w:tcPr>
            <w:tcW w:w="1426" w:type="dxa"/>
          </w:tcPr>
          <w:p w14:paraId="692CF672" w14:textId="77777777" w:rsidR="00D558EC" w:rsidRDefault="008B638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5</w:t>
            </w:r>
            <w:r>
              <w:rPr>
                <w:color w:val="666666"/>
                <w:spacing w:val="-2"/>
                <w:sz w:val="28"/>
              </w:rPr>
              <w:t xml:space="preserve"> </w:t>
            </w:r>
            <w:r>
              <w:rPr>
                <w:color w:val="666666"/>
                <w:spacing w:val="-4"/>
                <w:sz w:val="28"/>
              </w:rPr>
              <w:t>мин.</w:t>
            </w:r>
          </w:p>
        </w:tc>
      </w:tr>
      <w:tr w:rsidR="00D558EC" w14:paraId="372AF54C" w14:textId="77777777">
        <w:trPr>
          <w:trHeight w:val="985"/>
        </w:trPr>
        <w:tc>
          <w:tcPr>
            <w:tcW w:w="2297" w:type="dxa"/>
          </w:tcPr>
          <w:p w14:paraId="3BCF1989" w14:textId="5CC51417" w:rsidR="00D558EC" w:rsidRDefault="008B638D">
            <w:pPr>
              <w:pStyle w:val="TableParagraph"/>
              <w:spacing w:line="290" w:lineRule="auto"/>
              <w:ind w:right="223"/>
              <w:rPr>
                <w:sz w:val="28"/>
              </w:rPr>
            </w:pPr>
            <w:r>
              <w:rPr>
                <w:color w:val="666666"/>
                <w:sz w:val="28"/>
              </w:rPr>
              <w:t xml:space="preserve">2. </w:t>
            </w:r>
            <w:r w:rsidR="00A6217C">
              <w:rPr>
                <w:color w:val="666666"/>
                <w:sz w:val="28"/>
              </w:rPr>
              <w:t>Лекция</w:t>
            </w:r>
          </w:p>
        </w:tc>
        <w:tc>
          <w:tcPr>
            <w:tcW w:w="6185" w:type="dxa"/>
          </w:tcPr>
          <w:p w14:paraId="178D3AEC" w14:textId="77777777" w:rsidR="00D558EC" w:rsidRDefault="008B638D">
            <w:pPr>
              <w:pStyle w:val="TableParagraph"/>
              <w:rPr>
                <w:color w:val="666666"/>
                <w:sz w:val="28"/>
              </w:rPr>
            </w:pPr>
            <w:r>
              <w:rPr>
                <w:color w:val="666666"/>
                <w:sz w:val="28"/>
              </w:rPr>
              <w:t>-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 w:rsidR="0030390D">
              <w:rPr>
                <w:color w:val="666666"/>
                <w:sz w:val="28"/>
              </w:rPr>
              <w:t xml:space="preserve">Просмотр видеоролика </w:t>
            </w:r>
          </w:p>
          <w:p w14:paraId="131373EA" w14:textId="292E06F2" w:rsidR="0030390D" w:rsidRDefault="0030390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- Лекция</w:t>
            </w:r>
          </w:p>
        </w:tc>
        <w:tc>
          <w:tcPr>
            <w:tcW w:w="1426" w:type="dxa"/>
          </w:tcPr>
          <w:p w14:paraId="6C5294FF" w14:textId="2A986E26" w:rsidR="00D558EC" w:rsidRDefault="0030390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20</w:t>
            </w:r>
            <w:r w:rsidR="008B638D">
              <w:rPr>
                <w:color w:val="666666"/>
                <w:spacing w:val="-3"/>
                <w:sz w:val="28"/>
              </w:rPr>
              <w:t xml:space="preserve"> </w:t>
            </w:r>
            <w:r w:rsidR="008B638D">
              <w:rPr>
                <w:color w:val="666666"/>
                <w:spacing w:val="-4"/>
                <w:sz w:val="28"/>
              </w:rPr>
              <w:t>мин.</w:t>
            </w:r>
          </w:p>
        </w:tc>
      </w:tr>
      <w:tr w:rsidR="00D558EC" w14:paraId="2E8F9257" w14:textId="77777777">
        <w:trPr>
          <w:trHeight w:val="2156"/>
        </w:trPr>
        <w:tc>
          <w:tcPr>
            <w:tcW w:w="2297" w:type="dxa"/>
          </w:tcPr>
          <w:p w14:paraId="0611256D" w14:textId="77777777" w:rsidR="00D558EC" w:rsidRDefault="008B638D">
            <w:pPr>
              <w:pStyle w:val="TableParagraph"/>
              <w:spacing w:line="290" w:lineRule="auto"/>
              <w:ind w:right="223"/>
              <w:rPr>
                <w:sz w:val="28"/>
              </w:rPr>
            </w:pPr>
            <w:r>
              <w:rPr>
                <w:color w:val="666666"/>
                <w:sz w:val="28"/>
              </w:rPr>
              <w:t>3.</w:t>
            </w:r>
            <w:r>
              <w:rPr>
                <w:color w:val="666666"/>
                <w:spacing w:val="-1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 xml:space="preserve">Обсуждение </w:t>
            </w:r>
            <w:r>
              <w:rPr>
                <w:color w:val="666666"/>
                <w:spacing w:val="-2"/>
                <w:sz w:val="28"/>
              </w:rPr>
              <w:t>нового материала</w:t>
            </w:r>
          </w:p>
        </w:tc>
        <w:tc>
          <w:tcPr>
            <w:tcW w:w="6185" w:type="dxa"/>
          </w:tcPr>
          <w:p w14:paraId="5AD57EA5" w14:textId="77777777" w:rsidR="00D558EC" w:rsidRDefault="008B638D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line="290" w:lineRule="auto"/>
              <w:ind w:right="981" w:firstLine="0"/>
              <w:rPr>
                <w:sz w:val="28"/>
              </w:rPr>
            </w:pPr>
            <w:r>
              <w:rPr>
                <w:color w:val="666666"/>
                <w:sz w:val="28"/>
              </w:rPr>
              <w:t>Обращаем внимание учеников на эмоциональные</w:t>
            </w:r>
            <w:r>
              <w:rPr>
                <w:color w:val="666666"/>
                <w:spacing w:val="-9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и</w:t>
            </w:r>
            <w:r>
              <w:rPr>
                <w:color w:val="666666"/>
                <w:spacing w:val="-10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социальные</w:t>
            </w:r>
            <w:r>
              <w:rPr>
                <w:color w:val="666666"/>
                <w:spacing w:val="-9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опасности</w:t>
            </w:r>
            <w:r>
              <w:rPr>
                <w:color w:val="666666"/>
                <w:spacing w:val="-10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 xml:space="preserve">в </w:t>
            </w:r>
            <w:r>
              <w:rPr>
                <w:color w:val="666666"/>
                <w:spacing w:val="-2"/>
                <w:sz w:val="28"/>
              </w:rPr>
              <w:t>Интернете.</w:t>
            </w:r>
          </w:p>
          <w:p w14:paraId="4B6854AF" w14:textId="77777777" w:rsidR="00D558EC" w:rsidRDefault="008B638D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before="2" w:line="290" w:lineRule="auto"/>
              <w:ind w:right="642" w:firstLine="0"/>
              <w:rPr>
                <w:sz w:val="28"/>
              </w:rPr>
            </w:pPr>
            <w:r>
              <w:rPr>
                <w:color w:val="666666"/>
                <w:sz w:val="28"/>
              </w:rPr>
              <w:t>Формулируем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идеи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защиты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от</w:t>
            </w:r>
            <w:r>
              <w:rPr>
                <w:color w:val="666666"/>
                <w:spacing w:val="-7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опасностей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 xml:space="preserve">в </w:t>
            </w:r>
            <w:r>
              <w:rPr>
                <w:color w:val="666666"/>
                <w:spacing w:val="-2"/>
                <w:sz w:val="28"/>
              </w:rPr>
              <w:t>сети.</w:t>
            </w:r>
          </w:p>
        </w:tc>
        <w:tc>
          <w:tcPr>
            <w:tcW w:w="1426" w:type="dxa"/>
          </w:tcPr>
          <w:p w14:paraId="7C85A81E" w14:textId="3F56068E" w:rsidR="00D558EC" w:rsidRDefault="00F422F4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10</w:t>
            </w:r>
            <w:r w:rsidR="008B638D">
              <w:rPr>
                <w:color w:val="666666"/>
                <w:spacing w:val="-2"/>
                <w:sz w:val="28"/>
              </w:rPr>
              <w:t xml:space="preserve"> </w:t>
            </w:r>
            <w:r w:rsidR="008B638D">
              <w:rPr>
                <w:color w:val="666666"/>
                <w:spacing w:val="-4"/>
                <w:sz w:val="28"/>
              </w:rPr>
              <w:t>мин.</w:t>
            </w:r>
          </w:p>
        </w:tc>
      </w:tr>
      <w:tr w:rsidR="00D558EC" w14:paraId="3FAB2B69" w14:textId="77777777">
        <w:trPr>
          <w:trHeight w:val="1376"/>
        </w:trPr>
        <w:tc>
          <w:tcPr>
            <w:tcW w:w="2297" w:type="dxa"/>
          </w:tcPr>
          <w:p w14:paraId="54EDEECB" w14:textId="0EA2486B" w:rsidR="00D558EC" w:rsidRDefault="008B638D">
            <w:pPr>
              <w:pStyle w:val="TableParagraph"/>
              <w:spacing w:line="290" w:lineRule="auto"/>
              <w:ind w:right="223"/>
              <w:rPr>
                <w:sz w:val="28"/>
              </w:rPr>
            </w:pPr>
            <w:r>
              <w:rPr>
                <w:color w:val="666666"/>
                <w:sz w:val="28"/>
              </w:rPr>
              <w:t xml:space="preserve">4. </w:t>
            </w:r>
            <w:r w:rsidR="00A6217C">
              <w:rPr>
                <w:color w:val="666666"/>
                <w:sz w:val="28"/>
              </w:rPr>
              <w:t>Практическая часть</w:t>
            </w:r>
          </w:p>
        </w:tc>
        <w:tc>
          <w:tcPr>
            <w:tcW w:w="6185" w:type="dxa"/>
          </w:tcPr>
          <w:p w14:paraId="46EEBDC2" w14:textId="699090A9" w:rsidR="00D558EC" w:rsidRDefault="00A6217C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ind w:left="258"/>
              <w:rPr>
                <w:sz w:val="28"/>
              </w:rPr>
            </w:pPr>
            <w:r>
              <w:rPr>
                <w:color w:val="666666"/>
                <w:sz w:val="28"/>
              </w:rPr>
              <w:t>Спрашиваем</w:t>
            </w:r>
            <w:r w:rsidR="00CB6586">
              <w:rPr>
                <w:color w:val="666666"/>
                <w:sz w:val="28"/>
              </w:rPr>
              <w:t>,</w:t>
            </w:r>
            <w:r>
              <w:rPr>
                <w:color w:val="666666"/>
                <w:sz w:val="28"/>
              </w:rPr>
              <w:t xml:space="preserve"> как поступили бы в том или ином случае, приводя в пример реальные ситуации</w:t>
            </w:r>
          </w:p>
          <w:p w14:paraId="4FF2976A" w14:textId="089F2DDD" w:rsidR="00D558EC" w:rsidRDefault="00A6217C" w:rsidP="00A6217C">
            <w:pPr>
              <w:pStyle w:val="TableParagraph"/>
              <w:tabs>
                <w:tab w:val="left" w:pos="259"/>
              </w:tabs>
              <w:spacing w:before="68" w:line="290" w:lineRule="auto"/>
              <w:ind w:left="0" w:right="377"/>
              <w:rPr>
                <w:sz w:val="28"/>
              </w:rPr>
            </w:pPr>
            <w:r w:rsidRPr="00A6217C">
              <w:rPr>
                <w:color w:val="666666"/>
                <w:sz w:val="28"/>
              </w:rPr>
              <w:t xml:space="preserve">- </w:t>
            </w:r>
            <w:r>
              <w:rPr>
                <w:color w:val="666666"/>
                <w:sz w:val="28"/>
              </w:rPr>
              <w:t xml:space="preserve"> </w:t>
            </w:r>
            <w:r w:rsidRPr="00A6217C">
              <w:rPr>
                <w:color w:val="666666"/>
                <w:sz w:val="28"/>
              </w:rPr>
              <w:t>Даем задания</w:t>
            </w:r>
          </w:p>
        </w:tc>
        <w:tc>
          <w:tcPr>
            <w:tcW w:w="1426" w:type="dxa"/>
          </w:tcPr>
          <w:p w14:paraId="28A7927A" w14:textId="3FB7EAE1" w:rsidR="00D558EC" w:rsidRDefault="005E2184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1</w:t>
            </w:r>
            <w:r w:rsidR="00F422F4">
              <w:rPr>
                <w:color w:val="666666"/>
                <w:sz w:val="28"/>
              </w:rPr>
              <w:t>0</w:t>
            </w:r>
            <w:r w:rsidR="008B638D">
              <w:rPr>
                <w:color w:val="666666"/>
                <w:spacing w:val="-3"/>
                <w:sz w:val="28"/>
              </w:rPr>
              <w:t xml:space="preserve"> </w:t>
            </w:r>
            <w:r w:rsidR="008B638D">
              <w:rPr>
                <w:color w:val="666666"/>
                <w:spacing w:val="-4"/>
                <w:sz w:val="28"/>
              </w:rPr>
              <w:t>мин.</w:t>
            </w:r>
          </w:p>
        </w:tc>
      </w:tr>
    </w:tbl>
    <w:p w14:paraId="1C2155FA" w14:textId="77777777" w:rsidR="00D558EC" w:rsidRDefault="00D558EC">
      <w:pPr>
        <w:pStyle w:val="a3"/>
        <w:rPr>
          <w:sz w:val="30"/>
        </w:rPr>
      </w:pPr>
    </w:p>
    <w:p w14:paraId="45EC0693" w14:textId="4E83D9B0" w:rsidR="00B06C95" w:rsidRDefault="00B06C95">
      <w:pPr>
        <w:rPr>
          <w:sz w:val="30"/>
          <w:szCs w:val="28"/>
        </w:rPr>
      </w:pPr>
      <w:r>
        <w:rPr>
          <w:sz w:val="30"/>
        </w:rPr>
        <w:br w:type="page"/>
      </w:r>
    </w:p>
    <w:p w14:paraId="46E0786F" w14:textId="77777777" w:rsidR="00D558EC" w:rsidRDefault="008B638D">
      <w:pPr>
        <w:pStyle w:val="1"/>
        <w:numPr>
          <w:ilvl w:val="0"/>
          <w:numId w:val="9"/>
        </w:numPr>
        <w:tabs>
          <w:tab w:val="left" w:pos="842"/>
        </w:tabs>
        <w:spacing w:before="264"/>
      </w:pPr>
      <w:r>
        <w:rPr>
          <w:color w:val="664EA6"/>
        </w:rPr>
        <w:lastRenderedPageBreak/>
        <w:t xml:space="preserve">Анонс занятия (5 </w:t>
      </w:r>
      <w:r>
        <w:rPr>
          <w:color w:val="664EA6"/>
          <w:spacing w:val="-2"/>
        </w:rPr>
        <w:t>мин.)</w:t>
      </w:r>
    </w:p>
    <w:p w14:paraId="19ABC343" w14:textId="77777777" w:rsidR="00D558EC" w:rsidRDefault="00D558EC">
      <w:pPr>
        <w:pStyle w:val="a3"/>
        <w:spacing w:before="2"/>
        <w:rPr>
          <w:i/>
          <w:sz w:val="26"/>
        </w:rPr>
      </w:pPr>
    </w:p>
    <w:p w14:paraId="6D6E98EF" w14:textId="77777777" w:rsidR="00D558EC" w:rsidRDefault="008B638D">
      <w:pPr>
        <w:spacing w:line="290" w:lineRule="auto"/>
        <w:ind w:left="481" w:right="1409" w:firstLine="720"/>
        <w:jc w:val="both"/>
        <w:rPr>
          <w:b/>
          <w:sz w:val="28"/>
        </w:rPr>
      </w:pPr>
      <w:r>
        <w:rPr>
          <w:b/>
          <w:color w:val="666666"/>
          <w:sz w:val="28"/>
        </w:rPr>
        <w:t xml:space="preserve">Сформулируйте цель на урок: обсудить безопасность в </w:t>
      </w:r>
      <w:r>
        <w:rPr>
          <w:b/>
          <w:color w:val="666666"/>
          <w:spacing w:val="-2"/>
          <w:sz w:val="28"/>
        </w:rPr>
        <w:t>Интернете.</w:t>
      </w:r>
    </w:p>
    <w:p w14:paraId="46EE007C" w14:textId="6778D94A" w:rsidR="00D558EC" w:rsidRDefault="008B638D">
      <w:pPr>
        <w:spacing w:before="2" w:line="290" w:lineRule="auto"/>
        <w:ind w:left="481" w:right="1404" w:firstLine="720"/>
        <w:jc w:val="both"/>
        <w:rPr>
          <w:i/>
          <w:sz w:val="28"/>
        </w:rPr>
      </w:pPr>
      <w:r>
        <w:rPr>
          <w:i/>
          <w:color w:val="666666"/>
          <w:sz w:val="28"/>
        </w:rPr>
        <w:t>“</w:t>
      </w:r>
      <w:r w:rsidR="00D6306E">
        <w:rPr>
          <w:i/>
          <w:color w:val="666666"/>
          <w:sz w:val="28"/>
        </w:rPr>
        <w:t>Мы с вами знаем</w:t>
      </w:r>
      <w:r>
        <w:rPr>
          <w:i/>
          <w:color w:val="666666"/>
          <w:sz w:val="28"/>
        </w:rPr>
        <w:t xml:space="preserve"> какие возможности предоставляют нам новые технологии. Но вместе с возможностями появляются и новые опасности!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И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сегодня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давайте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поговорим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про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то,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как от них защищаться”.</w:t>
      </w:r>
    </w:p>
    <w:p w14:paraId="074486B5" w14:textId="77777777" w:rsidR="00D558EC" w:rsidRDefault="008B638D">
      <w:pPr>
        <w:pStyle w:val="a3"/>
        <w:spacing w:before="150" w:line="290" w:lineRule="auto"/>
        <w:ind w:left="481" w:right="1401" w:firstLine="720"/>
        <w:jc w:val="both"/>
      </w:pPr>
      <w:r>
        <w:rPr>
          <w:b/>
          <w:color w:val="666666"/>
        </w:rPr>
        <w:t>Обсудите представления учеников о безопасности в Интернете.</w:t>
      </w:r>
      <w:r>
        <w:rPr>
          <w:b/>
          <w:color w:val="666666"/>
          <w:spacing w:val="40"/>
        </w:rPr>
        <w:t xml:space="preserve"> </w:t>
      </w:r>
      <w:r>
        <w:rPr>
          <w:color w:val="666666"/>
        </w:rPr>
        <w:t xml:space="preserve">В зависимости от возраста учеников варьируйте тему дискуссии - с самыми младшими стоит обсудить определения слов “безопасность” и “интернет” и их взаимодействие. Чем старше ученики, тем больше концентрируйтесь на их личном опыте взаимодействия с сетевыми </w:t>
      </w:r>
      <w:r>
        <w:rPr>
          <w:color w:val="666666"/>
          <w:spacing w:val="-2"/>
        </w:rPr>
        <w:t>опасностями:</w:t>
      </w:r>
    </w:p>
    <w:p w14:paraId="6AF09383" w14:textId="77777777" w:rsidR="00D558EC" w:rsidRDefault="00D558EC">
      <w:pPr>
        <w:pStyle w:val="a3"/>
        <w:spacing w:before="6"/>
        <w:rPr>
          <w:sz w:val="26"/>
        </w:rPr>
      </w:pPr>
    </w:p>
    <w:p w14:paraId="2A57E68D" w14:textId="091BD602" w:rsidR="00D558EC" w:rsidRDefault="00CB6586">
      <w:pPr>
        <w:spacing w:line="290" w:lineRule="auto"/>
        <w:ind w:left="481" w:right="1400" w:firstLine="720"/>
        <w:jc w:val="both"/>
        <w:rPr>
          <w:i/>
          <w:sz w:val="28"/>
        </w:rPr>
      </w:pPr>
      <w:r>
        <w:rPr>
          <w:color w:val="666666"/>
          <w:sz w:val="28"/>
        </w:rPr>
        <w:t xml:space="preserve">1-4-й </w:t>
      </w:r>
      <w:proofErr w:type="spellStart"/>
      <w:r>
        <w:rPr>
          <w:color w:val="666666"/>
          <w:sz w:val="28"/>
        </w:rPr>
        <w:t>классы</w:t>
      </w:r>
      <w:proofErr w:type="gramStart"/>
      <w:r>
        <w:rPr>
          <w:color w:val="666666"/>
          <w:sz w:val="28"/>
        </w:rPr>
        <w:t>:</w:t>
      </w:r>
      <w:r w:rsidR="008B638D">
        <w:rPr>
          <w:i/>
          <w:color w:val="666666"/>
          <w:sz w:val="28"/>
        </w:rPr>
        <w:t>”Давайте</w:t>
      </w:r>
      <w:proofErr w:type="spellEnd"/>
      <w:proofErr w:type="gramEnd"/>
      <w:r w:rsidR="008B638D">
        <w:rPr>
          <w:i/>
          <w:color w:val="666666"/>
          <w:sz w:val="28"/>
        </w:rPr>
        <w:t xml:space="preserve"> начнём со слов по отдельности. Безопасность - что это? А что такое Интернет? Как вы его используете? Наверное, в Интернете есть какие-то особенные опасности? У кого есть идеи, какими они могут быть?”</w:t>
      </w:r>
    </w:p>
    <w:p w14:paraId="093480AC" w14:textId="77777777" w:rsidR="00D558EC" w:rsidRDefault="008B638D">
      <w:pPr>
        <w:spacing w:before="3" w:line="290" w:lineRule="auto"/>
        <w:ind w:left="481" w:right="1407" w:firstLine="720"/>
        <w:jc w:val="both"/>
        <w:rPr>
          <w:i/>
          <w:sz w:val="28"/>
        </w:rPr>
      </w:pPr>
      <w:r>
        <w:rPr>
          <w:color w:val="666666"/>
          <w:sz w:val="28"/>
        </w:rPr>
        <w:t xml:space="preserve">5-9-й классы: </w:t>
      </w:r>
      <w:r>
        <w:rPr>
          <w:i/>
          <w:color w:val="666666"/>
          <w:sz w:val="28"/>
        </w:rPr>
        <w:t>“А кто из вас пользуется Интернетом? Какой совет вы бы дали человеку, впервые попавшему в Сеть? Чего ему стоит опасаться? А я придумал себе пароль: “ААА” - он надёжный?”</w:t>
      </w:r>
    </w:p>
    <w:p w14:paraId="3E390AF8" w14:textId="77777777" w:rsidR="00D558EC" w:rsidRDefault="008B638D">
      <w:pPr>
        <w:spacing w:before="2" w:line="290" w:lineRule="auto"/>
        <w:ind w:left="481" w:right="1403" w:firstLine="720"/>
        <w:jc w:val="both"/>
        <w:rPr>
          <w:i/>
          <w:sz w:val="28"/>
        </w:rPr>
      </w:pPr>
      <w:r>
        <w:rPr>
          <w:color w:val="666666"/>
          <w:sz w:val="28"/>
        </w:rPr>
        <w:t>10-11-й</w:t>
      </w:r>
      <w:r>
        <w:rPr>
          <w:color w:val="666666"/>
          <w:spacing w:val="40"/>
          <w:sz w:val="28"/>
        </w:rPr>
        <w:t xml:space="preserve"> </w:t>
      </w:r>
      <w:r>
        <w:rPr>
          <w:color w:val="666666"/>
          <w:sz w:val="28"/>
        </w:rPr>
        <w:t>классы:</w:t>
      </w:r>
      <w:r>
        <w:rPr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“Случались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ли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с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вами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или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с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вашими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друзьями какие-то неприятности в Интернете? Какие? Что вы делали, чтобы их избежать в дальнейшем?”</w:t>
      </w:r>
    </w:p>
    <w:p w14:paraId="2D66A6AF" w14:textId="77777777" w:rsidR="00D558EC" w:rsidRDefault="00D558EC">
      <w:pPr>
        <w:pStyle w:val="a3"/>
        <w:spacing w:before="4"/>
        <w:rPr>
          <w:i/>
          <w:sz w:val="26"/>
        </w:rPr>
      </w:pPr>
    </w:p>
    <w:p w14:paraId="56155234" w14:textId="30809871" w:rsidR="00D558EC" w:rsidRPr="00F422F4" w:rsidRDefault="00F422F4">
      <w:pPr>
        <w:pStyle w:val="1"/>
        <w:numPr>
          <w:ilvl w:val="0"/>
          <w:numId w:val="9"/>
        </w:numPr>
        <w:tabs>
          <w:tab w:val="left" w:pos="842"/>
        </w:tabs>
        <w:spacing w:before="0"/>
      </w:pPr>
      <w:r>
        <w:rPr>
          <w:color w:val="664EA6"/>
        </w:rPr>
        <w:t>Просмотр видеоролика (ссылка в инструкции) и лекция</w:t>
      </w:r>
      <w:r w:rsidR="008B638D">
        <w:rPr>
          <w:color w:val="664EA6"/>
        </w:rPr>
        <w:t xml:space="preserve"> (</w:t>
      </w:r>
      <w:r>
        <w:rPr>
          <w:color w:val="664EA6"/>
        </w:rPr>
        <w:t>20</w:t>
      </w:r>
      <w:r w:rsidR="008B638D">
        <w:rPr>
          <w:color w:val="664EA6"/>
        </w:rPr>
        <w:t xml:space="preserve"> </w:t>
      </w:r>
      <w:r w:rsidR="008B638D">
        <w:rPr>
          <w:color w:val="664EA6"/>
          <w:spacing w:val="-2"/>
        </w:rPr>
        <w:t>мин.)</w:t>
      </w:r>
      <w:r>
        <w:rPr>
          <w:color w:val="664EA6"/>
          <w:spacing w:val="-2"/>
        </w:rPr>
        <w:t xml:space="preserve"> </w:t>
      </w:r>
    </w:p>
    <w:p w14:paraId="50650682" w14:textId="4EB792CD" w:rsidR="00F422F4" w:rsidRDefault="00F422F4" w:rsidP="00F422F4">
      <w:pPr>
        <w:pStyle w:val="1"/>
        <w:tabs>
          <w:tab w:val="left" w:pos="842"/>
        </w:tabs>
        <w:spacing w:before="0"/>
        <w:ind w:left="841"/>
        <w:rPr>
          <w:color w:val="664EA6"/>
          <w:spacing w:val="-2"/>
        </w:rPr>
      </w:pPr>
    </w:p>
    <w:p w14:paraId="738799B0" w14:textId="2D92C4E5" w:rsidR="00F422F4" w:rsidRDefault="00F422F4" w:rsidP="00F422F4">
      <w:pPr>
        <w:pStyle w:val="1"/>
        <w:tabs>
          <w:tab w:val="left" w:pos="842"/>
        </w:tabs>
        <w:spacing w:before="0"/>
        <w:ind w:left="841"/>
      </w:pPr>
      <w:r>
        <w:rPr>
          <w:color w:val="664EA6"/>
          <w:spacing w:val="-2"/>
        </w:rPr>
        <w:t xml:space="preserve">После просмотра видео: </w:t>
      </w:r>
    </w:p>
    <w:p w14:paraId="0AFF6B70" w14:textId="6B233379" w:rsidR="00D558EC" w:rsidRPr="0080386A" w:rsidRDefault="0080386A" w:rsidP="00B06C95">
      <w:pPr>
        <w:pStyle w:val="a5"/>
        <w:numPr>
          <w:ilvl w:val="1"/>
          <w:numId w:val="9"/>
        </w:numPr>
        <w:spacing w:before="81" w:line="290" w:lineRule="auto"/>
        <w:ind w:left="426" w:right="1139" w:firstLine="709"/>
        <w:jc w:val="both"/>
        <w:rPr>
          <w:b/>
          <w:sz w:val="28"/>
        </w:rPr>
      </w:pPr>
      <w:r>
        <w:rPr>
          <w:b/>
          <w:color w:val="666666"/>
          <w:sz w:val="28"/>
        </w:rPr>
        <w:t xml:space="preserve">Чаще всего школьники сталкиваются с материалами для взрослых. На втором и третьем местах располагаются кража паролей и аккаунтов в социальных сетях </w:t>
      </w:r>
      <w:r>
        <w:rPr>
          <w:b/>
          <w:color w:val="666666"/>
          <w:sz w:val="28"/>
        </w:rPr>
        <w:br/>
      </w:r>
      <w:r>
        <w:rPr>
          <w:b/>
          <w:color w:val="666666"/>
          <w:sz w:val="28"/>
        </w:rPr>
        <w:br/>
      </w:r>
    </w:p>
    <w:p w14:paraId="03C9534D" w14:textId="44AA3455" w:rsidR="00D558EC" w:rsidRDefault="00B06C95" w:rsidP="00B06C95">
      <w:pPr>
        <w:pStyle w:val="a3"/>
        <w:spacing w:before="4" w:line="360" w:lineRule="auto"/>
        <w:ind w:left="481" w:right="1134" w:firstLine="720"/>
        <w:jc w:val="both"/>
        <w:rPr>
          <w:color w:val="666666"/>
        </w:rPr>
      </w:pPr>
      <w:r>
        <w:rPr>
          <w:noProof/>
          <w:lang w:eastAsia="ru-RU"/>
        </w:rPr>
        <w:lastRenderedPageBreak/>
        <w:drawing>
          <wp:inline distT="0" distB="0" distL="0" distR="0" wp14:anchorId="0A54EF5A" wp14:editId="47B26754">
            <wp:extent cx="5645135" cy="2725851"/>
            <wp:effectExtent l="0" t="0" r="6985" b="17780"/>
            <wp:docPr id="44" name="Диаграмма 44">
              <a:extLst xmlns:a="http://schemas.openxmlformats.org/drawingml/2006/main">
                <a:ext uri="{FF2B5EF4-FFF2-40B4-BE49-F238E27FC236}">
                  <a16:creationId xmlns:a16="http://schemas.microsoft.com/office/drawing/2014/main" id="{754762E8-8694-2F45-8CEC-C96CD6C2A4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color w:val="666666"/>
        </w:rPr>
        <w:tab/>
      </w:r>
      <w:r>
        <w:rPr>
          <w:color w:val="666666"/>
        </w:rPr>
        <w:tab/>
      </w:r>
      <w:r w:rsidR="00C64872" w:rsidRPr="002D20CE">
        <w:rPr>
          <w:color w:val="666666"/>
        </w:rPr>
        <w:t xml:space="preserve">Как же защитить себя, чтобы злоумышленники не украли ваши данные? Во-первых, не доверять никому, кто просит ввести ваши </w:t>
      </w:r>
      <w:r w:rsidR="002D20CE" w:rsidRPr="002D20CE">
        <w:rPr>
          <w:color w:val="666666"/>
        </w:rPr>
        <w:t>логин и пароль</w:t>
      </w:r>
      <w:r w:rsidR="00C64872" w:rsidRPr="002D20CE">
        <w:rPr>
          <w:color w:val="666666"/>
        </w:rPr>
        <w:t xml:space="preserve"> на каком-то ресурсе и не переходить по ссылкам, которые вам присылают. Во-вторых, у вас может быть на компьютере вирусная программа и вы даже можете не </w:t>
      </w:r>
      <w:proofErr w:type="gramStart"/>
      <w:r w:rsidR="00C64872" w:rsidRPr="002D20CE">
        <w:rPr>
          <w:color w:val="666666"/>
        </w:rPr>
        <w:t>заметить</w:t>
      </w:r>
      <w:proofErr w:type="gramEnd"/>
      <w:r w:rsidR="00C64872" w:rsidRPr="002D20CE">
        <w:rPr>
          <w:color w:val="666666"/>
        </w:rPr>
        <w:t xml:space="preserve"> как она у вас появилас</w:t>
      </w:r>
      <w:r w:rsidR="002D20CE">
        <w:rPr>
          <w:color w:val="666666"/>
        </w:rPr>
        <w:t xml:space="preserve">ь. В данном случае поможет только установка специального антивирусного программного обеспечения, потому что </w:t>
      </w:r>
      <w:r w:rsidR="002F5DF2">
        <w:rPr>
          <w:color w:val="666666"/>
        </w:rPr>
        <w:t xml:space="preserve">как бы вы ни были внимательны, злоумышленники распространяют свои вредоносные программы и с тех сайтов, которые вы посещаете каждый день. Еще вчера там ничего не было, а сегодня может появиться. Поэтому так важно всегда устанавливать и обновлять антивирусы. </w:t>
      </w:r>
    </w:p>
    <w:p w14:paraId="6542E0BE" w14:textId="5A80815D" w:rsidR="002F5DF2" w:rsidRDefault="002F5DF2" w:rsidP="00B06C95">
      <w:pPr>
        <w:pStyle w:val="a3"/>
        <w:spacing w:before="4" w:line="360" w:lineRule="auto"/>
        <w:ind w:left="481" w:right="1134" w:firstLine="720"/>
        <w:jc w:val="both"/>
        <w:rPr>
          <w:color w:val="666666"/>
        </w:rPr>
      </w:pPr>
      <w:r>
        <w:rPr>
          <w:color w:val="666666"/>
        </w:rPr>
        <w:t xml:space="preserve">Следующей опасностью для детей являются знакомства в сети. </w:t>
      </w:r>
      <w:r w:rsidR="00AC6CD5">
        <w:rPr>
          <w:color w:val="666666"/>
        </w:rPr>
        <w:t xml:space="preserve">Вы знакомитесь и раскрываете очень много личной информации совершенно незнакомым людям, тем более, что в интернете есть возможность представиться кем угодно: взрослый человек для того, чтобы сблизиться с вами, может представиться вашим сверстником, родственником или еще кем-то, кому потенциально вы можете довериться. Поэтому, при попытке знакомства с вами, подумайте: какая информация содержится на вашей странице, что можно сделать, владея этой информацией, насколько можно доверять этому человеку в </w:t>
      </w:r>
      <w:proofErr w:type="gramStart"/>
      <w:r w:rsidR="00AC6CD5">
        <w:rPr>
          <w:color w:val="666666"/>
        </w:rPr>
        <w:t>принципе ?</w:t>
      </w:r>
      <w:proofErr w:type="gramEnd"/>
    </w:p>
    <w:p w14:paraId="0EEFAD5F" w14:textId="6365A61D" w:rsidR="00AC6CD5" w:rsidRDefault="00AC6CD5" w:rsidP="00B06C95">
      <w:pPr>
        <w:pStyle w:val="a3"/>
        <w:spacing w:before="4" w:line="360" w:lineRule="auto"/>
        <w:ind w:left="481" w:right="1134" w:firstLine="720"/>
        <w:jc w:val="both"/>
        <w:rPr>
          <w:color w:val="666666"/>
        </w:rPr>
      </w:pPr>
      <w:r>
        <w:rPr>
          <w:color w:val="666666"/>
        </w:rPr>
        <w:t xml:space="preserve">Однако, опасность таится не только в общении с незнакомцами. Есть </w:t>
      </w:r>
      <w:r>
        <w:rPr>
          <w:color w:val="666666"/>
        </w:rPr>
        <w:lastRenderedPageBreak/>
        <w:t xml:space="preserve">такое понятие, как </w:t>
      </w:r>
      <w:proofErr w:type="spellStart"/>
      <w:r>
        <w:rPr>
          <w:color w:val="666666"/>
        </w:rPr>
        <w:t>кибербуллинг</w:t>
      </w:r>
      <w:proofErr w:type="spellEnd"/>
      <w:r w:rsidR="00026224">
        <w:rPr>
          <w:color w:val="666666"/>
        </w:rPr>
        <w:t xml:space="preserve"> – травля в сети. Людьми, которые могут каким-то образом негативно на вас воздействовать в данном случае может кто угодно. Помните! На травлю нельзя отвечать ни в коем случае. Необходимо воспользоваться всеми доступными способами ограничения общения с обидчиками, а также </w:t>
      </w:r>
      <w:proofErr w:type="gramStart"/>
      <w:r w:rsidR="00026224">
        <w:rPr>
          <w:color w:val="666666"/>
        </w:rPr>
        <w:t>поговорить  с</w:t>
      </w:r>
      <w:proofErr w:type="gramEnd"/>
      <w:r w:rsidR="00026224">
        <w:rPr>
          <w:color w:val="666666"/>
        </w:rPr>
        <w:t xml:space="preserve"> родителями или взрослыми, которым вы доверяете, рассказать им о ситуации, которая с вами происходит. Но и сами вы не должны становиться угрозой для других детей, </w:t>
      </w:r>
      <w:r w:rsidR="001A3CC3">
        <w:rPr>
          <w:color w:val="666666"/>
        </w:rPr>
        <w:t xml:space="preserve">ведь это очень пагубно влияет любого человека, а в особенности на ребенка. </w:t>
      </w:r>
    </w:p>
    <w:p w14:paraId="4DA2985A" w14:textId="49CC6212" w:rsidR="001A3CC3" w:rsidRDefault="001A3CC3" w:rsidP="00B06C95">
      <w:pPr>
        <w:pStyle w:val="a3"/>
        <w:spacing w:before="4" w:line="360" w:lineRule="auto"/>
        <w:ind w:left="481" w:right="1134" w:firstLine="720"/>
        <w:jc w:val="both"/>
        <w:rPr>
          <w:color w:val="666666"/>
        </w:rPr>
      </w:pPr>
      <w:r>
        <w:rPr>
          <w:color w:val="666666"/>
        </w:rPr>
        <w:t>Мы сами являемся угрозой для себя же в интернете, потому что размещаем огромное количество</w:t>
      </w:r>
      <w:r w:rsidR="00B06AD1">
        <w:rPr>
          <w:color w:val="666666"/>
        </w:rPr>
        <w:t xml:space="preserve"> личной</w:t>
      </w:r>
      <w:r>
        <w:rPr>
          <w:color w:val="666666"/>
        </w:rPr>
        <w:t xml:space="preserve"> и</w:t>
      </w:r>
      <w:r w:rsidR="00B020ED">
        <w:rPr>
          <w:color w:val="666666"/>
        </w:rPr>
        <w:t xml:space="preserve">нформации в погоне за лайками и подписками. </w:t>
      </w:r>
      <w:r w:rsidR="00B06AD1">
        <w:rPr>
          <w:color w:val="666666"/>
        </w:rPr>
        <w:t xml:space="preserve">Будьте бдительны, не раскрывайте никому своих личных данных и будьте аккуратны при онлайн серфинге. </w:t>
      </w:r>
    </w:p>
    <w:p w14:paraId="40DB3690" w14:textId="77777777" w:rsidR="00B515D0" w:rsidRPr="002F5DF2" w:rsidRDefault="00B515D0" w:rsidP="00B06C95">
      <w:pPr>
        <w:pStyle w:val="a3"/>
        <w:spacing w:before="4" w:line="360" w:lineRule="auto"/>
        <w:ind w:left="481" w:right="1134" w:firstLine="720"/>
        <w:jc w:val="both"/>
        <w:rPr>
          <w:b/>
          <w:sz w:val="26"/>
        </w:rPr>
      </w:pPr>
    </w:p>
    <w:p w14:paraId="5D8D5982" w14:textId="16941E99" w:rsidR="00D558EC" w:rsidRDefault="008B638D">
      <w:pPr>
        <w:pStyle w:val="1"/>
        <w:numPr>
          <w:ilvl w:val="0"/>
          <w:numId w:val="9"/>
        </w:numPr>
        <w:tabs>
          <w:tab w:val="left" w:pos="842"/>
        </w:tabs>
        <w:spacing w:before="0" w:line="288" w:lineRule="auto"/>
        <w:ind w:left="481" w:right="1553" w:firstLine="0"/>
      </w:pPr>
      <w:r>
        <w:rPr>
          <w:color w:val="664EA6"/>
        </w:rPr>
        <w:t>Обсуждение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с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учениками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опасностей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в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Интернете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(</w:t>
      </w:r>
      <w:r w:rsidR="00F422F4">
        <w:rPr>
          <w:color w:val="664EA6"/>
        </w:rPr>
        <w:t>10</w:t>
      </w:r>
      <w:r>
        <w:rPr>
          <w:color w:val="664EA6"/>
        </w:rPr>
        <w:t xml:space="preserve"> </w:t>
      </w:r>
      <w:r>
        <w:rPr>
          <w:color w:val="664EA6"/>
          <w:spacing w:val="-2"/>
        </w:rPr>
        <w:t>мин.)</w:t>
      </w:r>
    </w:p>
    <w:p w14:paraId="12AFB455" w14:textId="77777777" w:rsidR="00D558EC" w:rsidRDefault="008B638D">
      <w:pPr>
        <w:spacing w:line="319" w:lineRule="exact"/>
        <w:ind w:left="1201"/>
        <w:jc w:val="both"/>
        <w:rPr>
          <w:b/>
          <w:sz w:val="28"/>
        </w:rPr>
      </w:pPr>
      <w:r>
        <w:rPr>
          <w:b/>
          <w:color w:val="666666"/>
          <w:sz w:val="28"/>
        </w:rPr>
        <w:t>Обсудите</w:t>
      </w:r>
      <w:r>
        <w:rPr>
          <w:b/>
          <w:color w:val="666666"/>
          <w:spacing w:val="8"/>
          <w:sz w:val="28"/>
        </w:rPr>
        <w:t xml:space="preserve"> </w:t>
      </w:r>
      <w:r>
        <w:rPr>
          <w:b/>
          <w:color w:val="666666"/>
          <w:sz w:val="28"/>
        </w:rPr>
        <w:t>с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детьми</w:t>
      </w:r>
      <w:r>
        <w:rPr>
          <w:b/>
          <w:color w:val="666666"/>
          <w:spacing w:val="10"/>
          <w:sz w:val="28"/>
        </w:rPr>
        <w:t xml:space="preserve"> </w:t>
      </w:r>
      <w:r>
        <w:rPr>
          <w:b/>
          <w:color w:val="666666"/>
          <w:sz w:val="28"/>
        </w:rPr>
        <w:t>о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каких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новых</w:t>
      </w:r>
      <w:r>
        <w:rPr>
          <w:b/>
          <w:color w:val="666666"/>
          <w:spacing w:val="10"/>
          <w:sz w:val="28"/>
        </w:rPr>
        <w:t xml:space="preserve"> </w:t>
      </w:r>
      <w:r>
        <w:rPr>
          <w:b/>
          <w:color w:val="666666"/>
          <w:sz w:val="28"/>
        </w:rPr>
        <w:t>опасностях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в</w:t>
      </w:r>
      <w:r>
        <w:rPr>
          <w:b/>
          <w:color w:val="666666"/>
          <w:spacing w:val="10"/>
          <w:sz w:val="28"/>
        </w:rPr>
        <w:t xml:space="preserve"> </w:t>
      </w:r>
      <w:r>
        <w:rPr>
          <w:b/>
          <w:color w:val="666666"/>
          <w:sz w:val="28"/>
        </w:rPr>
        <w:t>сети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они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узнали.</w:t>
      </w:r>
    </w:p>
    <w:p w14:paraId="79A5EE20" w14:textId="77777777" w:rsidR="00D558EC" w:rsidRDefault="008B638D">
      <w:pPr>
        <w:spacing w:before="68"/>
        <w:ind w:left="481"/>
        <w:jc w:val="both"/>
        <w:rPr>
          <w:b/>
          <w:sz w:val="28"/>
        </w:rPr>
      </w:pPr>
      <w:r>
        <w:rPr>
          <w:b/>
          <w:color w:val="666666"/>
          <w:sz w:val="28"/>
        </w:rPr>
        <w:t>Сформулируйте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z w:val="28"/>
        </w:rPr>
        <w:t>идеи,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z w:val="28"/>
        </w:rPr>
        <w:t>как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их</w:t>
      </w:r>
      <w:r>
        <w:rPr>
          <w:b/>
          <w:color w:val="666666"/>
          <w:spacing w:val="-4"/>
          <w:sz w:val="28"/>
        </w:rPr>
        <w:t xml:space="preserve"> </w:t>
      </w:r>
      <w:r>
        <w:rPr>
          <w:b/>
          <w:color w:val="666666"/>
          <w:spacing w:val="-2"/>
          <w:sz w:val="28"/>
        </w:rPr>
        <w:t>избежать.</w:t>
      </w:r>
    </w:p>
    <w:p w14:paraId="6DAD4C3D" w14:textId="77777777" w:rsidR="00D558EC" w:rsidRDefault="008B638D">
      <w:pPr>
        <w:pStyle w:val="a3"/>
        <w:spacing w:before="68" w:line="290" w:lineRule="auto"/>
        <w:ind w:left="481" w:right="1405" w:firstLine="720"/>
        <w:jc w:val="both"/>
      </w:pPr>
      <w:r>
        <w:rPr>
          <w:color w:val="666666"/>
        </w:rPr>
        <w:t>Если ученики в первой дискуссии сконцентрировались на опасностях, связанных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исключительно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с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технической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стороной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 xml:space="preserve">(хакерство, похищение паролей и т.п.), обратите особое внимание </w:t>
      </w:r>
      <w:proofErr w:type="gramStart"/>
      <w:r>
        <w:rPr>
          <w:color w:val="666666"/>
        </w:rPr>
        <w:t>на опасности</w:t>
      </w:r>
      <w:proofErr w:type="gramEnd"/>
      <w:r>
        <w:rPr>
          <w:color w:val="666666"/>
        </w:rPr>
        <w:t xml:space="preserve"> связанные с эмоциональной и социальной сферой: травля в сети; друзья, которых мы знаем только в Интернете; личные встречи с незнакомцами.</w:t>
      </w:r>
    </w:p>
    <w:p w14:paraId="2EB86494" w14:textId="546ED792" w:rsidR="00D558EC" w:rsidRDefault="008B638D" w:rsidP="00B06AD1">
      <w:pPr>
        <w:pStyle w:val="a3"/>
        <w:spacing w:before="4" w:line="290" w:lineRule="auto"/>
        <w:ind w:left="481" w:right="1403" w:firstLine="720"/>
        <w:jc w:val="both"/>
      </w:pPr>
      <w:r>
        <w:rPr>
          <w:color w:val="666666"/>
        </w:rPr>
        <w:t>Аналогично предыдущей беседе: чем младше слушатель, тем подробнее</w:t>
      </w:r>
      <w:r>
        <w:rPr>
          <w:color w:val="666666"/>
          <w:spacing w:val="80"/>
          <w:w w:val="150"/>
        </w:rPr>
        <w:t xml:space="preserve"> </w:t>
      </w:r>
      <w:r>
        <w:rPr>
          <w:color w:val="666666"/>
        </w:rPr>
        <w:t>обсудите,</w:t>
      </w:r>
      <w:r>
        <w:rPr>
          <w:color w:val="666666"/>
          <w:spacing w:val="80"/>
          <w:w w:val="150"/>
        </w:rPr>
        <w:t xml:space="preserve"> </w:t>
      </w:r>
      <w:r>
        <w:rPr>
          <w:color w:val="666666"/>
        </w:rPr>
        <w:t>непосредственно,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сами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опасности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и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способы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их</w:t>
      </w:r>
      <w:r w:rsidR="00B06AD1">
        <w:t xml:space="preserve"> </w:t>
      </w:r>
      <w:r>
        <w:rPr>
          <w:color w:val="666666"/>
        </w:rPr>
        <w:t>предотвращения. Для учеников постарше - сместите акцент в сторону личного опыта встречи с конкретными опасностями. При общении с учениками старших классов нацельте дискуссию в направлении того, что важно не только знать способы как защититься самому,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но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и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как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 xml:space="preserve">защитить своих младших/старших братьев и сестёр, друзей, менее опытных в сфере </w:t>
      </w:r>
      <w:r>
        <w:rPr>
          <w:color w:val="666666"/>
          <w:spacing w:val="-2"/>
        </w:rPr>
        <w:t>интернет-безопасности.</w:t>
      </w:r>
    </w:p>
    <w:p w14:paraId="72F75382" w14:textId="77777777" w:rsidR="00D558EC" w:rsidRDefault="00D558EC">
      <w:pPr>
        <w:pStyle w:val="a3"/>
        <w:spacing w:before="5"/>
        <w:rPr>
          <w:sz w:val="26"/>
        </w:rPr>
      </w:pPr>
    </w:p>
    <w:p w14:paraId="154BA8F3" w14:textId="77777777" w:rsidR="00D558EC" w:rsidRDefault="008B638D">
      <w:pPr>
        <w:spacing w:line="290" w:lineRule="auto"/>
        <w:ind w:left="481" w:right="1405" w:firstLine="720"/>
        <w:jc w:val="both"/>
        <w:rPr>
          <w:i/>
          <w:sz w:val="28"/>
        </w:rPr>
      </w:pPr>
      <w:r>
        <w:rPr>
          <w:color w:val="666666"/>
          <w:sz w:val="28"/>
        </w:rPr>
        <w:t xml:space="preserve">1-4-й классы: </w:t>
      </w:r>
      <w:r>
        <w:rPr>
          <w:i/>
          <w:color w:val="666666"/>
          <w:sz w:val="28"/>
        </w:rPr>
        <w:t>“Вот вы говорили мне про хакеров и вирусы, а какие опасности из видео мы ещё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не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обсудили?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Что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хуже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-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потерять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пароль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 xml:space="preserve">от </w:t>
      </w:r>
      <w:proofErr w:type="spellStart"/>
      <w:r>
        <w:rPr>
          <w:i/>
          <w:color w:val="666666"/>
          <w:sz w:val="28"/>
        </w:rPr>
        <w:lastRenderedPageBreak/>
        <w:t>Вконтакте</w:t>
      </w:r>
      <w:proofErr w:type="spellEnd"/>
      <w:r>
        <w:rPr>
          <w:i/>
          <w:color w:val="666666"/>
          <w:sz w:val="28"/>
        </w:rPr>
        <w:t xml:space="preserve"> или потерять всех друзей из-за злых шуток? Как нам вести себя в Интернете, чтобы этого ничего не случилось?”</w:t>
      </w:r>
    </w:p>
    <w:p w14:paraId="129D3C89" w14:textId="77777777" w:rsidR="00D558EC" w:rsidRDefault="008B638D">
      <w:pPr>
        <w:spacing w:before="3" w:line="290" w:lineRule="auto"/>
        <w:ind w:left="481" w:right="1402" w:firstLine="720"/>
        <w:jc w:val="both"/>
        <w:rPr>
          <w:i/>
          <w:sz w:val="28"/>
        </w:rPr>
      </w:pPr>
      <w:r>
        <w:rPr>
          <w:color w:val="666666"/>
          <w:sz w:val="28"/>
        </w:rPr>
        <w:t>5-9-й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классы:</w:t>
      </w:r>
      <w:r>
        <w:rPr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“Про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какие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новые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опасности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мы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с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вами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сейчас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узнали? А вы попадали в подобные ситуации? Что можно сделать, если на нашу страницу напали интернет-тролли?”</w:t>
      </w:r>
    </w:p>
    <w:p w14:paraId="35280779" w14:textId="77777777" w:rsidR="00D558EC" w:rsidRDefault="008B638D">
      <w:pPr>
        <w:spacing w:before="3" w:line="290" w:lineRule="auto"/>
        <w:ind w:left="481" w:right="1403" w:firstLine="720"/>
        <w:jc w:val="both"/>
        <w:rPr>
          <w:i/>
          <w:sz w:val="28"/>
        </w:rPr>
      </w:pPr>
      <w:r>
        <w:rPr>
          <w:color w:val="666666"/>
          <w:sz w:val="28"/>
        </w:rPr>
        <w:t xml:space="preserve">10-11-й классы: </w:t>
      </w:r>
      <w:r>
        <w:rPr>
          <w:i/>
          <w:color w:val="666666"/>
          <w:sz w:val="28"/>
        </w:rPr>
        <w:t>“Увидели ли вы для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себя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что-то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новое?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Конечно,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вы уже сами знаете, как не попасться в ловушки Интернета - а как бы вы помогли людям, которые не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так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хорошо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в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этом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разбираются?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 xml:space="preserve">Наверняка, ваши родители меньше знают про компьютеры, чем вы. Как можно им </w:t>
      </w:r>
      <w:r>
        <w:rPr>
          <w:i/>
          <w:color w:val="666666"/>
          <w:spacing w:val="-2"/>
          <w:sz w:val="28"/>
        </w:rPr>
        <w:t>помочь?”</w:t>
      </w:r>
    </w:p>
    <w:p w14:paraId="4B982DDC" w14:textId="2561BCBB" w:rsidR="00D558EC" w:rsidRDefault="00D558EC" w:rsidP="00B06AD1">
      <w:pPr>
        <w:pStyle w:val="1"/>
        <w:tabs>
          <w:tab w:val="left" w:pos="842"/>
        </w:tabs>
        <w:spacing w:before="1"/>
        <w:ind w:left="0"/>
        <w:rPr>
          <w:b w:val="0"/>
          <w:sz w:val="26"/>
        </w:rPr>
      </w:pPr>
    </w:p>
    <w:p w14:paraId="28243D58" w14:textId="2C00B633" w:rsidR="00D558EC" w:rsidRDefault="008B638D">
      <w:pPr>
        <w:pStyle w:val="1"/>
        <w:numPr>
          <w:ilvl w:val="0"/>
          <w:numId w:val="9"/>
        </w:numPr>
        <w:tabs>
          <w:tab w:val="left" w:pos="842"/>
        </w:tabs>
        <w:spacing w:before="0"/>
      </w:pPr>
      <w:r>
        <w:rPr>
          <w:color w:val="664EA6"/>
        </w:rPr>
        <w:t>Рефлексия (</w:t>
      </w:r>
      <w:r w:rsidR="00F422F4">
        <w:rPr>
          <w:color w:val="664EA6"/>
        </w:rPr>
        <w:t>10</w:t>
      </w:r>
      <w:r>
        <w:rPr>
          <w:color w:val="664EA6"/>
        </w:rPr>
        <w:t xml:space="preserve"> </w:t>
      </w:r>
      <w:r>
        <w:rPr>
          <w:color w:val="664EA6"/>
          <w:spacing w:val="-2"/>
        </w:rPr>
        <w:t>мин.)</w:t>
      </w:r>
    </w:p>
    <w:p w14:paraId="11522C71" w14:textId="77777777" w:rsidR="00D558EC" w:rsidRDefault="008B638D">
      <w:pPr>
        <w:spacing w:before="81" w:line="290" w:lineRule="auto"/>
        <w:ind w:left="481" w:right="1405" w:firstLine="720"/>
        <w:jc w:val="both"/>
        <w:rPr>
          <w:b/>
          <w:sz w:val="28"/>
        </w:rPr>
      </w:pPr>
      <w:r>
        <w:rPr>
          <w:b/>
          <w:color w:val="666666"/>
          <w:sz w:val="28"/>
        </w:rPr>
        <w:t>Зафиксируйте результат урока. Задайте ученикам вопросы: “Какая информация была для вас новой?”, “О каких новых опасностях вы узнали?”, “Какие вы узнали способы избегать опасностей в дальнейшем?”, “Как вы можете повысить собственную безопасность в Интернете?”</w:t>
      </w:r>
    </w:p>
    <w:p w14:paraId="74F11BB1" w14:textId="77777777" w:rsidR="00D558EC" w:rsidRDefault="008B638D">
      <w:pPr>
        <w:spacing w:before="150" w:line="290" w:lineRule="auto"/>
        <w:ind w:left="481" w:right="1406" w:firstLine="720"/>
        <w:jc w:val="both"/>
        <w:rPr>
          <w:b/>
          <w:sz w:val="28"/>
        </w:rPr>
      </w:pPr>
      <w:r>
        <w:rPr>
          <w:b/>
          <w:color w:val="666666"/>
          <w:sz w:val="28"/>
        </w:rPr>
        <w:t>Если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позволяет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время,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предложите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детям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разделиться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на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группы и выполнить одно из заданий:</w:t>
      </w:r>
    </w:p>
    <w:p w14:paraId="60C05068" w14:textId="77777777" w:rsidR="00D558EC" w:rsidRDefault="008B638D">
      <w:pPr>
        <w:pStyle w:val="a3"/>
        <w:spacing w:before="1" w:line="290" w:lineRule="auto"/>
        <w:ind w:left="481" w:right="1405" w:firstLine="720"/>
        <w:jc w:val="both"/>
      </w:pPr>
      <w:r>
        <w:rPr>
          <w:b/>
          <w:color w:val="666666"/>
        </w:rPr>
        <w:t xml:space="preserve">Задание 1 </w:t>
      </w:r>
      <w:r>
        <w:rPr>
          <w:color w:val="666666"/>
        </w:rPr>
        <w:t xml:space="preserve">(рекомендовано для 1-4-х классов, выполняется в </w:t>
      </w:r>
      <w:r>
        <w:rPr>
          <w:color w:val="666666"/>
          <w:spacing w:val="-2"/>
        </w:rPr>
        <w:t>группах):</w:t>
      </w:r>
    </w:p>
    <w:p w14:paraId="4CD99067" w14:textId="77777777" w:rsidR="00D558EC" w:rsidRDefault="008B638D">
      <w:pPr>
        <w:spacing w:before="2" w:line="290" w:lineRule="auto"/>
        <w:ind w:left="481" w:right="1402" w:firstLine="720"/>
        <w:jc w:val="both"/>
        <w:rPr>
          <w:i/>
          <w:sz w:val="28"/>
        </w:rPr>
      </w:pPr>
      <w:r>
        <w:rPr>
          <w:i/>
          <w:color w:val="666666"/>
          <w:sz w:val="28"/>
        </w:rPr>
        <w:t xml:space="preserve">“Не все любят читать. Но правила безопасности в Сети нужно знать всем. Нарисуйте картинку, которая наглядно покажет правило безопасности </w:t>
      </w:r>
      <w:proofErr w:type="gramStart"/>
      <w:r>
        <w:rPr>
          <w:color w:val="666666"/>
          <w:spacing w:val="80"/>
          <w:sz w:val="28"/>
          <w:u w:val="single" w:color="656565"/>
        </w:rPr>
        <w:t xml:space="preserve">  </w:t>
      </w:r>
      <w:r>
        <w:rPr>
          <w:i/>
          <w:color w:val="666666"/>
          <w:sz w:val="28"/>
        </w:rPr>
        <w:t>”</w:t>
      </w:r>
      <w:proofErr w:type="gramEnd"/>
      <w:r>
        <w:rPr>
          <w:i/>
          <w:color w:val="666666"/>
          <w:sz w:val="28"/>
        </w:rPr>
        <w:t>.</w:t>
      </w:r>
    </w:p>
    <w:p w14:paraId="5185AB77" w14:textId="319213DF" w:rsidR="00D558EC" w:rsidRDefault="008B638D">
      <w:pPr>
        <w:pStyle w:val="a3"/>
        <w:spacing w:before="2" w:line="290" w:lineRule="auto"/>
        <w:ind w:left="481" w:right="1411" w:firstLine="720"/>
        <w:jc w:val="both"/>
      </w:pPr>
      <w:r>
        <w:rPr>
          <w:color w:val="666666"/>
        </w:rPr>
        <w:t>Предложите каждой команде изобразить одно правило, связанное с разобранной темой.</w:t>
      </w:r>
    </w:p>
    <w:p w14:paraId="100FCB3A" w14:textId="77777777" w:rsidR="00D558EC" w:rsidRDefault="00D558EC">
      <w:pPr>
        <w:pStyle w:val="a3"/>
        <w:spacing w:before="3"/>
        <w:rPr>
          <w:sz w:val="26"/>
        </w:rPr>
      </w:pPr>
    </w:p>
    <w:p w14:paraId="48F41F20" w14:textId="77777777" w:rsidR="00D558EC" w:rsidRDefault="008B638D">
      <w:pPr>
        <w:pStyle w:val="a3"/>
        <w:spacing w:line="290" w:lineRule="auto"/>
        <w:ind w:left="481" w:right="1405" w:firstLine="720"/>
        <w:jc w:val="both"/>
      </w:pPr>
      <w:r>
        <w:rPr>
          <w:b/>
          <w:color w:val="666666"/>
        </w:rPr>
        <w:t xml:space="preserve">Задание 2 </w:t>
      </w:r>
      <w:r>
        <w:rPr>
          <w:color w:val="666666"/>
        </w:rPr>
        <w:t xml:space="preserve">(рекомендовано для 5-9-х классов, выполняется в </w:t>
      </w:r>
      <w:r>
        <w:rPr>
          <w:color w:val="666666"/>
          <w:spacing w:val="-2"/>
        </w:rPr>
        <w:t>группах):</w:t>
      </w:r>
    </w:p>
    <w:p w14:paraId="585AEB29" w14:textId="77777777" w:rsidR="00D558EC" w:rsidRDefault="008B638D">
      <w:pPr>
        <w:spacing w:before="1" w:line="290" w:lineRule="auto"/>
        <w:ind w:left="481" w:right="1402" w:firstLine="720"/>
        <w:jc w:val="both"/>
        <w:rPr>
          <w:i/>
          <w:sz w:val="28"/>
        </w:rPr>
      </w:pPr>
      <w:r>
        <w:rPr>
          <w:i/>
          <w:color w:val="666666"/>
          <w:sz w:val="28"/>
        </w:rPr>
        <w:t>“Мы сегодня говорили с вами про разные опасности, в частности, про опасности грубого общения в Сети. А вы сможете составить правила интернет-общения? Напишите три правила общения в Сети, которые позволят всем людям получать от этого только радость”.</w:t>
      </w:r>
    </w:p>
    <w:p w14:paraId="32FC6A3F" w14:textId="77777777" w:rsidR="00D558EC" w:rsidRDefault="008B638D">
      <w:pPr>
        <w:pStyle w:val="a3"/>
        <w:spacing w:before="3" w:line="290" w:lineRule="auto"/>
        <w:ind w:left="481" w:right="1401" w:firstLine="720"/>
        <w:jc w:val="both"/>
      </w:pPr>
      <w:r>
        <w:rPr>
          <w:color w:val="666666"/>
        </w:rPr>
        <w:t>Предложите одно и то же задание всем командам. По окончании зачитайте получившиеся варианты.</w:t>
      </w:r>
    </w:p>
    <w:p w14:paraId="1884D160" w14:textId="77777777" w:rsidR="00D558EC" w:rsidRDefault="00D558EC">
      <w:pPr>
        <w:pStyle w:val="a3"/>
        <w:spacing w:before="3"/>
        <w:rPr>
          <w:sz w:val="26"/>
        </w:rPr>
      </w:pPr>
    </w:p>
    <w:p w14:paraId="3A61053A" w14:textId="77777777" w:rsidR="00D558EC" w:rsidRDefault="008B638D">
      <w:pPr>
        <w:pStyle w:val="a3"/>
        <w:spacing w:line="290" w:lineRule="auto"/>
        <w:ind w:left="481" w:right="1410" w:firstLine="720"/>
        <w:jc w:val="both"/>
      </w:pPr>
      <w:r>
        <w:rPr>
          <w:b/>
          <w:color w:val="666666"/>
        </w:rPr>
        <w:t xml:space="preserve">Задание 3 </w:t>
      </w:r>
      <w:r>
        <w:rPr>
          <w:color w:val="666666"/>
        </w:rPr>
        <w:t xml:space="preserve">(рекомендовано для 10-11-х классов, выполняется в </w:t>
      </w:r>
      <w:r>
        <w:rPr>
          <w:color w:val="666666"/>
          <w:spacing w:val="-2"/>
        </w:rPr>
        <w:t>группах):</w:t>
      </w:r>
    </w:p>
    <w:p w14:paraId="37124223" w14:textId="77777777" w:rsidR="00D558EC" w:rsidRDefault="008B638D">
      <w:pPr>
        <w:spacing w:before="2" w:line="290" w:lineRule="auto"/>
        <w:ind w:left="481" w:right="1400" w:firstLine="720"/>
        <w:jc w:val="both"/>
        <w:rPr>
          <w:i/>
          <w:sz w:val="28"/>
        </w:rPr>
      </w:pPr>
      <w:r>
        <w:rPr>
          <w:i/>
          <w:color w:val="666666"/>
          <w:sz w:val="28"/>
        </w:rPr>
        <w:t xml:space="preserve">“Вы уже умеете планировать свои проекты. Цель этого урока для </w:t>
      </w:r>
      <w:r>
        <w:rPr>
          <w:i/>
          <w:color w:val="666666"/>
          <w:sz w:val="28"/>
        </w:rPr>
        <w:lastRenderedPageBreak/>
        <w:t>учеников младших классов - научить их основам безопасного поведения в Сети. А как вы бы решили эту задачу? Попробуйте обсудить и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придумать самый лучший урок на тему безопасности. Требования “заказчика” следующие:</w:t>
      </w:r>
    </w:p>
    <w:p w14:paraId="527FF7CE" w14:textId="77777777" w:rsidR="00D558EC" w:rsidRDefault="008B638D">
      <w:pPr>
        <w:pStyle w:val="a5"/>
        <w:numPr>
          <w:ilvl w:val="0"/>
          <w:numId w:val="5"/>
        </w:numPr>
        <w:tabs>
          <w:tab w:val="left" w:pos="1923"/>
        </w:tabs>
        <w:spacing w:before="3" w:line="290" w:lineRule="auto"/>
        <w:ind w:right="1414"/>
        <w:jc w:val="both"/>
        <w:rPr>
          <w:i/>
          <w:sz w:val="28"/>
        </w:rPr>
      </w:pPr>
      <w:r>
        <w:rPr>
          <w:i/>
          <w:color w:val="666666"/>
          <w:sz w:val="28"/>
        </w:rPr>
        <w:t xml:space="preserve">Форма: что это будет? Видео в </w:t>
      </w:r>
      <w:proofErr w:type="spellStart"/>
      <w:r>
        <w:rPr>
          <w:i/>
          <w:color w:val="666666"/>
          <w:sz w:val="28"/>
        </w:rPr>
        <w:t>ютубе</w:t>
      </w:r>
      <w:proofErr w:type="spellEnd"/>
      <w:r>
        <w:rPr>
          <w:i/>
          <w:color w:val="666666"/>
          <w:sz w:val="28"/>
        </w:rPr>
        <w:t xml:space="preserve">? Игра для телефона? </w:t>
      </w:r>
      <w:r>
        <w:rPr>
          <w:i/>
          <w:color w:val="666666"/>
          <w:spacing w:val="-2"/>
          <w:sz w:val="28"/>
        </w:rPr>
        <w:t>Чат-бот?</w:t>
      </w:r>
    </w:p>
    <w:p w14:paraId="1252716E" w14:textId="77777777" w:rsidR="00D558EC" w:rsidRDefault="008B638D">
      <w:pPr>
        <w:pStyle w:val="a5"/>
        <w:numPr>
          <w:ilvl w:val="0"/>
          <w:numId w:val="5"/>
        </w:numPr>
        <w:tabs>
          <w:tab w:val="left" w:pos="1923"/>
        </w:tabs>
        <w:spacing w:before="2" w:line="290" w:lineRule="auto"/>
        <w:ind w:right="1401"/>
        <w:jc w:val="both"/>
        <w:rPr>
          <w:i/>
          <w:sz w:val="28"/>
        </w:rPr>
      </w:pPr>
      <w:r>
        <w:rPr>
          <w:i/>
          <w:color w:val="666666"/>
          <w:sz w:val="28"/>
        </w:rPr>
        <w:t>Содержание: чему ваш продукт будет учить? Как ученик получит необходимые знания/навыки?</w:t>
      </w:r>
    </w:p>
    <w:p w14:paraId="7FD64965" w14:textId="77777777" w:rsidR="00D558EC" w:rsidRDefault="008B638D">
      <w:pPr>
        <w:pStyle w:val="a5"/>
        <w:numPr>
          <w:ilvl w:val="0"/>
          <w:numId w:val="5"/>
        </w:numPr>
        <w:tabs>
          <w:tab w:val="left" w:pos="1923"/>
        </w:tabs>
        <w:spacing w:before="1" w:line="290" w:lineRule="auto"/>
        <w:ind w:right="1403"/>
        <w:jc w:val="both"/>
        <w:rPr>
          <w:i/>
          <w:sz w:val="28"/>
        </w:rPr>
      </w:pPr>
      <w:r>
        <w:rPr>
          <w:i/>
          <w:color w:val="666666"/>
          <w:sz w:val="28"/>
        </w:rPr>
        <w:t>План реализации (</w:t>
      </w:r>
      <w:proofErr w:type="spellStart"/>
      <w:r>
        <w:rPr>
          <w:i/>
          <w:color w:val="666666"/>
          <w:sz w:val="28"/>
        </w:rPr>
        <w:t>вотерфол</w:t>
      </w:r>
      <w:proofErr w:type="spellEnd"/>
      <w:r>
        <w:rPr>
          <w:i/>
          <w:color w:val="666666"/>
          <w:sz w:val="28"/>
        </w:rPr>
        <w:t xml:space="preserve"> или </w:t>
      </w:r>
      <w:proofErr w:type="spellStart"/>
      <w:r>
        <w:rPr>
          <w:i/>
          <w:color w:val="666666"/>
          <w:sz w:val="28"/>
        </w:rPr>
        <w:t>аджайл</w:t>
      </w:r>
      <w:proofErr w:type="spellEnd"/>
      <w:r>
        <w:rPr>
          <w:i/>
          <w:color w:val="666666"/>
          <w:sz w:val="28"/>
        </w:rPr>
        <w:t xml:space="preserve">): какой путь разработки? Какие ресурсы понадобятся для реализации </w:t>
      </w:r>
      <w:r>
        <w:rPr>
          <w:i/>
          <w:color w:val="666666"/>
          <w:spacing w:val="-2"/>
          <w:sz w:val="28"/>
        </w:rPr>
        <w:t>проекта?”</w:t>
      </w:r>
    </w:p>
    <w:p w14:paraId="5ACAAFFC" w14:textId="77777777" w:rsidR="00D558EC" w:rsidRDefault="008B638D" w:rsidP="00016990">
      <w:pPr>
        <w:pStyle w:val="a3"/>
        <w:spacing w:before="2" w:line="360" w:lineRule="auto"/>
        <w:ind w:left="481" w:right="1402" w:firstLine="720"/>
        <w:jc w:val="both"/>
      </w:pPr>
      <w:r>
        <w:rPr>
          <w:color w:val="666666"/>
        </w:rPr>
        <w:t>Сформулируйте три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требования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к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проектам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(зафиксируйте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на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доске), задайте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соответствующие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вопросы,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предложите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командам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сформулировать</w:t>
      </w:r>
    </w:p>
    <w:p w14:paraId="7F78FCBC" w14:textId="77777777" w:rsidR="00D558EC" w:rsidRDefault="008B638D">
      <w:pPr>
        <w:pStyle w:val="a3"/>
        <w:spacing w:before="70"/>
        <w:ind w:left="481"/>
      </w:pPr>
      <w:r>
        <w:rPr>
          <w:color w:val="666666"/>
        </w:rPr>
        <w:t>проект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и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презентовать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его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-2"/>
        </w:rPr>
        <w:t>классу.</w:t>
      </w:r>
    </w:p>
    <w:p w14:paraId="5F84AADC" w14:textId="77777777" w:rsidR="00D558EC" w:rsidRDefault="00D558EC">
      <w:pPr>
        <w:pStyle w:val="a3"/>
        <w:spacing w:before="1"/>
        <w:rPr>
          <w:sz w:val="32"/>
        </w:rPr>
      </w:pPr>
    </w:p>
    <w:p w14:paraId="7F5DD3BC" w14:textId="5536E179" w:rsidR="00D558EC" w:rsidRDefault="00D558EC">
      <w:pPr>
        <w:pStyle w:val="a3"/>
        <w:spacing w:before="8"/>
        <w:rPr>
          <w:sz w:val="5"/>
        </w:rPr>
      </w:pPr>
    </w:p>
    <w:sectPr w:rsidR="00D558EC">
      <w:footerReference w:type="default" r:id="rId10"/>
      <w:pgSz w:w="11920" w:h="16860"/>
      <w:pgMar w:top="1480" w:right="40" w:bottom="1000" w:left="960" w:header="0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008DE" w14:textId="77777777" w:rsidR="00441E72" w:rsidRDefault="00441E72">
      <w:r>
        <w:separator/>
      </w:r>
    </w:p>
  </w:endnote>
  <w:endnote w:type="continuationSeparator" w:id="0">
    <w:p w14:paraId="1AF01587" w14:textId="77777777" w:rsidR="00441E72" w:rsidRDefault="0044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51CB9" w14:textId="77777777" w:rsidR="00D558EC" w:rsidRDefault="007E700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06912" behindDoc="1" locked="0" layoutInCell="1" allowOverlap="1" wp14:anchorId="79CE35CE" wp14:editId="76F31C24">
              <wp:simplePos x="0" y="0"/>
              <wp:positionH relativeFrom="page">
                <wp:posOffset>6530340</wp:posOffset>
              </wp:positionH>
              <wp:positionV relativeFrom="page">
                <wp:posOffset>10051415</wp:posOffset>
              </wp:positionV>
              <wp:extent cx="167005" cy="181610"/>
              <wp:effectExtent l="0" t="0" r="10795" b="8890"/>
              <wp:wrapNone/>
              <wp:docPr id="4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82F40" w14:textId="41EAAC90" w:rsidR="00D558EC" w:rsidRDefault="008B638D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</w:rPr>
                            <w:fldChar w:fldCharType="separate"/>
                          </w:r>
                          <w:r w:rsidR="00CB6586">
                            <w:rPr>
                              <w:rFonts w:ascii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E35C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4.2pt;margin-top:791.45pt;width:13.15pt;height:14.3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" filled="f" stroked="f">
              <v:path arrowok="t"/>
              <v:textbox inset="0,0,0,0">
                <w:txbxContent>
                  <w:p w14:paraId="1C282F40" w14:textId="41EAAC90" w:rsidR="00D558EC" w:rsidRDefault="008B638D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rPr>
                        <w:rFonts w:ascii="Arial"/>
                      </w:rPr>
                      <w:fldChar w:fldCharType="separate"/>
                    </w:r>
                    <w:r w:rsidR="00CB6586">
                      <w:rPr>
                        <w:rFonts w:ascii="Arial"/>
                        <w:noProof/>
                      </w:rPr>
                      <w:t>2</w:t>
                    </w:r>
                    <w:r>
                      <w:rPr>
                        <w:rFonts w:ascii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F68B7" w14:textId="77777777" w:rsidR="00D558EC" w:rsidRDefault="007E700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07424" behindDoc="1" locked="0" layoutInCell="1" allowOverlap="1" wp14:anchorId="678B781A" wp14:editId="6C8B745B">
              <wp:simplePos x="0" y="0"/>
              <wp:positionH relativeFrom="page">
                <wp:posOffset>6454140</wp:posOffset>
              </wp:positionH>
              <wp:positionV relativeFrom="page">
                <wp:posOffset>10051415</wp:posOffset>
              </wp:positionV>
              <wp:extent cx="244475" cy="181610"/>
              <wp:effectExtent l="0" t="0" r="9525" b="8890"/>
              <wp:wrapNone/>
              <wp:docPr id="4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BC90B" w14:textId="5E7C1C9B" w:rsidR="00D558EC" w:rsidRDefault="008B638D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CB6586">
                            <w:rPr>
                              <w:rFonts w:ascii="Arial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8B781A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508.2pt;margin-top:791.45pt;width:19.25pt;height:14.3pt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" filled="f" stroked="f">
              <v:path arrowok="t"/>
              <v:textbox inset="0,0,0,0">
                <w:txbxContent>
                  <w:p w14:paraId="19FBC90B" w14:textId="5E7C1C9B" w:rsidR="00D558EC" w:rsidRDefault="008B638D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CB6586">
                      <w:rPr>
                        <w:rFonts w:ascii="Arial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5EE0A" w14:textId="77777777" w:rsidR="00441E72" w:rsidRDefault="00441E72">
      <w:r>
        <w:separator/>
      </w:r>
    </w:p>
  </w:footnote>
  <w:footnote w:type="continuationSeparator" w:id="0">
    <w:p w14:paraId="3E294196" w14:textId="77777777" w:rsidR="00441E72" w:rsidRDefault="00441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427"/>
    <w:multiLevelType w:val="hybridMultilevel"/>
    <w:tmpl w:val="F0B6061C"/>
    <w:lvl w:ilvl="0" w:tplc="B1082F82">
      <w:start w:val="1"/>
      <w:numFmt w:val="decimal"/>
      <w:lvlText w:val="%1."/>
      <w:lvlJc w:val="left"/>
      <w:pPr>
        <w:ind w:left="7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spacing w:val="-1"/>
        <w:w w:val="100"/>
        <w:sz w:val="28"/>
        <w:szCs w:val="28"/>
        <w:lang w:val="ru-RU" w:eastAsia="en-US" w:bidi="ar-SA"/>
      </w:rPr>
    </w:lvl>
    <w:lvl w:ilvl="1" w:tplc="DED88B46">
      <w:start w:val="1"/>
      <w:numFmt w:val="decimal"/>
      <w:lvlText w:val="%2."/>
      <w:lvlJc w:val="left"/>
      <w:pPr>
        <w:ind w:left="1201" w:hanging="361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8A5083B6">
      <w:numFmt w:val="bullet"/>
      <w:lvlText w:val="•"/>
      <w:lvlJc w:val="left"/>
      <w:pPr>
        <w:ind w:left="2280" w:hanging="361"/>
      </w:pPr>
      <w:rPr>
        <w:rFonts w:hint="default"/>
        <w:lang w:val="ru-RU" w:eastAsia="en-US" w:bidi="ar-SA"/>
      </w:rPr>
    </w:lvl>
    <w:lvl w:ilvl="3" w:tplc="7598A81C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4" w:tplc="A52E7AF2">
      <w:numFmt w:val="bullet"/>
      <w:lvlText w:val="•"/>
      <w:lvlJc w:val="left"/>
      <w:pPr>
        <w:ind w:left="4440" w:hanging="361"/>
      </w:pPr>
      <w:rPr>
        <w:rFonts w:hint="default"/>
        <w:lang w:val="ru-RU" w:eastAsia="en-US" w:bidi="ar-SA"/>
      </w:rPr>
    </w:lvl>
    <w:lvl w:ilvl="5" w:tplc="25F8F240">
      <w:numFmt w:val="bullet"/>
      <w:lvlText w:val="•"/>
      <w:lvlJc w:val="left"/>
      <w:pPr>
        <w:ind w:left="5520" w:hanging="361"/>
      </w:pPr>
      <w:rPr>
        <w:rFonts w:hint="default"/>
        <w:lang w:val="ru-RU" w:eastAsia="en-US" w:bidi="ar-SA"/>
      </w:rPr>
    </w:lvl>
    <w:lvl w:ilvl="6" w:tplc="04C65AA2">
      <w:numFmt w:val="bullet"/>
      <w:lvlText w:val="•"/>
      <w:lvlJc w:val="left"/>
      <w:pPr>
        <w:ind w:left="6600" w:hanging="361"/>
      </w:pPr>
      <w:rPr>
        <w:rFonts w:hint="default"/>
        <w:lang w:val="ru-RU" w:eastAsia="en-US" w:bidi="ar-SA"/>
      </w:rPr>
    </w:lvl>
    <w:lvl w:ilvl="7" w:tplc="73B0A654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5D8880C4">
      <w:numFmt w:val="bullet"/>
      <w:lvlText w:val="•"/>
      <w:lvlJc w:val="left"/>
      <w:pPr>
        <w:ind w:left="876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4D9261E"/>
    <w:multiLevelType w:val="hybridMultilevel"/>
    <w:tmpl w:val="0548F24A"/>
    <w:lvl w:ilvl="0" w:tplc="A31ABAE0">
      <w:numFmt w:val="bullet"/>
      <w:lvlText w:val="-"/>
      <w:lvlJc w:val="left"/>
      <w:pPr>
        <w:ind w:left="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w w:val="100"/>
        <w:sz w:val="28"/>
        <w:szCs w:val="28"/>
        <w:lang w:val="ru-RU" w:eastAsia="en-US" w:bidi="ar-SA"/>
      </w:rPr>
    </w:lvl>
    <w:lvl w:ilvl="1" w:tplc="9C283A7E">
      <w:numFmt w:val="bullet"/>
      <w:lvlText w:val="•"/>
      <w:lvlJc w:val="left"/>
      <w:pPr>
        <w:ind w:left="706" w:hanging="164"/>
      </w:pPr>
      <w:rPr>
        <w:rFonts w:hint="default"/>
        <w:lang w:val="ru-RU" w:eastAsia="en-US" w:bidi="ar-SA"/>
      </w:rPr>
    </w:lvl>
    <w:lvl w:ilvl="2" w:tplc="6ACEBD9A">
      <w:numFmt w:val="bullet"/>
      <w:lvlText w:val="•"/>
      <w:lvlJc w:val="left"/>
      <w:pPr>
        <w:ind w:left="1313" w:hanging="164"/>
      </w:pPr>
      <w:rPr>
        <w:rFonts w:hint="default"/>
        <w:lang w:val="ru-RU" w:eastAsia="en-US" w:bidi="ar-SA"/>
      </w:rPr>
    </w:lvl>
    <w:lvl w:ilvl="3" w:tplc="5C384384">
      <w:numFmt w:val="bullet"/>
      <w:lvlText w:val="•"/>
      <w:lvlJc w:val="left"/>
      <w:pPr>
        <w:ind w:left="1919" w:hanging="164"/>
      </w:pPr>
      <w:rPr>
        <w:rFonts w:hint="default"/>
        <w:lang w:val="ru-RU" w:eastAsia="en-US" w:bidi="ar-SA"/>
      </w:rPr>
    </w:lvl>
    <w:lvl w:ilvl="4" w:tplc="A2ECBAFE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  <w:lvl w:ilvl="5" w:tplc="1270A5B4">
      <w:numFmt w:val="bullet"/>
      <w:lvlText w:val="•"/>
      <w:lvlJc w:val="left"/>
      <w:pPr>
        <w:ind w:left="3132" w:hanging="164"/>
      </w:pPr>
      <w:rPr>
        <w:rFonts w:hint="default"/>
        <w:lang w:val="ru-RU" w:eastAsia="en-US" w:bidi="ar-SA"/>
      </w:rPr>
    </w:lvl>
    <w:lvl w:ilvl="6" w:tplc="6C740D6C">
      <w:numFmt w:val="bullet"/>
      <w:lvlText w:val="•"/>
      <w:lvlJc w:val="left"/>
      <w:pPr>
        <w:ind w:left="3739" w:hanging="164"/>
      </w:pPr>
      <w:rPr>
        <w:rFonts w:hint="default"/>
        <w:lang w:val="ru-RU" w:eastAsia="en-US" w:bidi="ar-SA"/>
      </w:rPr>
    </w:lvl>
    <w:lvl w:ilvl="7" w:tplc="5F780828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8" w:tplc="2ED87C10">
      <w:numFmt w:val="bullet"/>
      <w:lvlText w:val="•"/>
      <w:lvlJc w:val="left"/>
      <w:pPr>
        <w:ind w:left="495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AE2D46"/>
    <w:multiLevelType w:val="hybridMultilevel"/>
    <w:tmpl w:val="1D2EC002"/>
    <w:lvl w:ilvl="0" w:tplc="8E804AA6">
      <w:start w:val="1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66666"/>
        <w:spacing w:val="-1"/>
        <w:w w:val="100"/>
        <w:sz w:val="28"/>
        <w:szCs w:val="28"/>
        <w:lang w:val="ru-RU" w:eastAsia="en-US" w:bidi="ar-SA"/>
      </w:rPr>
    </w:lvl>
    <w:lvl w:ilvl="1" w:tplc="2DD6E308">
      <w:numFmt w:val="bullet"/>
      <w:lvlText w:val="•"/>
      <w:lvlJc w:val="left"/>
      <w:pPr>
        <w:ind w:left="2424" w:hanging="281"/>
      </w:pPr>
      <w:rPr>
        <w:rFonts w:hint="default"/>
        <w:lang w:val="ru-RU" w:eastAsia="en-US" w:bidi="ar-SA"/>
      </w:rPr>
    </w:lvl>
    <w:lvl w:ilvl="2" w:tplc="5FE2D8B4">
      <w:numFmt w:val="bullet"/>
      <w:lvlText w:val="•"/>
      <w:lvlJc w:val="left"/>
      <w:pPr>
        <w:ind w:left="3368" w:hanging="281"/>
      </w:pPr>
      <w:rPr>
        <w:rFonts w:hint="default"/>
        <w:lang w:val="ru-RU" w:eastAsia="en-US" w:bidi="ar-SA"/>
      </w:rPr>
    </w:lvl>
    <w:lvl w:ilvl="3" w:tplc="14A8ED1E">
      <w:numFmt w:val="bullet"/>
      <w:lvlText w:val="•"/>
      <w:lvlJc w:val="left"/>
      <w:pPr>
        <w:ind w:left="4312" w:hanging="281"/>
      </w:pPr>
      <w:rPr>
        <w:rFonts w:hint="default"/>
        <w:lang w:val="ru-RU" w:eastAsia="en-US" w:bidi="ar-SA"/>
      </w:rPr>
    </w:lvl>
    <w:lvl w:ilvl="4" w:tplc="5A806240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5" w:tplc="C63C7B54">
      <w:numFmt w:val="bullet"/>
      <w:lvlText w:val="•"/>
      <w:lvlJc w:val="left"/>
      <w:pPr>
        <w:ind w:left="6200" w:hanging="281"/>
      </w:pPr>
      <w:rPr>
        <w:rFonts w:hint="default"/>
        <w:lang w:val="ru-RU" w:eastAsia="en-US" w:bidi="ar-SA"/>
      </w:rPr>
    </w:lvl>
    <w:lvl w:ilvl="6" w:tplc="A2F66142">
      <w:numFmt w:val="bullet"/>
      <w:lvlText w:val="•"/>
      <w:lvlJc w:val="left"/>
      <w:pPr>
        <w:ind w:left="7144" w:hanging="281"/>
      </w:pPr>
      <w:rPr>
        <w:rFonts w:hint="default"/>
        <w:lang w:val="ru-RU" w:eastAsia="en-US" w:bidi="ar-SA"/>
      </w:rPr>
    </w:lvl>
    <w:lvl w:ilvl="7" w:tplc="9232227C">
      <w:numFmt w:val="bullet"/>
      <w:lvlText w:val="•"/>
      <w:lvlJc w:val="left"/>
      <w:pPr>
        <w:ind w:left="8088" w:hanging="281"/>
      </w:pPr>
      <w:rPr>
        <w:rFonts w:hint="default"/>
        <w:lang w:val="ru-RU" w:eastAsia="en-US" w:bidi="ar-SA"/>
      </w:rPr>
    </w:lvl>
    <w:lvl w:ilvl="8" w:tplc="420E7AA4">
      <w:numFmt w:val="bullet"/>
      <w:lvlText w:val="•"/>
      <w:lvlJc w:val="left"/>
      <w:pPr>
        <w:ind w:left="903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CAC3673"/>
    <w:multiLevelType w:val="hybridMultilevel"/>
    <w:tmpl w:val="3E603C4A"/>
    <w:lvl w:ilvl="0" w:tplc="49B6543E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w w:val="100"/>
        <w:sz w:val="28"/>
        <w:szCs w:val="28"/>
        <w:lang w:val="ru-RU" w:eastAsia="en-US" w:bidi="ar-SA"/>
      </w:rPr>
    </w:lvl>
    <w:lvl w:ilvl="1" w:tplc="44DC431C">
      <w:numFmt w:val="bullet"/>
      <w:lvlText w:val="•"/>
      <w:lvlJc w:val="left"/>
      <w:pPr>
        <w:ind w:left="850" w:hanging="164"/>
      </w:pPr>
      <w:rPr>
        <w:rFonts w:hint="default"/>
        <w:lang w:val="ru-RU" w:eastAsia="en-US" w:bidi="ar-SA"/>
      </w:rPr>
    </w:lvl>
    <w:lvl w:ilvl="2" w:tplc="190E9600">
      <w:numFmt w:val="bullet"/>
      <w:lvlText w:val="•"/>
      <w:lvlJc w:val="left"/>
      <w:pPr>
        <w:ind w:left="1441" w:hanging="164"/>
      </w:pPr>
      <w:rPr>
        <w:rFonts w:hint="default"/>
        <w:lang w:val="ru-RU" w:eastAsia="en-US" w:bidi="ar-SA"/>
      </w:rPr>
    </w:lvl>
    <w:lvl w:ilvl="3" w:tplc="FF34287E">
      <w:numFmt w:val="bullet"/>
      <w:lvlText w:val="•"/>
      <w:lvlJc w:val="left"/>
      <w:pPr>
        <w:ind w:left="2031" w:hanging="164"/>
      </w:pPr>
      <w:rPr>
        <w:rFonts w:hint="default"/>
        <w:lang w:val="ru-RU" w:eastAsia="en-US" w:bidi="ar-SA"/>
      </w:rPr>
    </w:lvl>
    <w:lvl w:ilvl="4" w:tplc="EDAC8750">
      <w:numFmt w:val="bullet"/>
      <w:lvlText w:val="•"/>
      <w:lvlJc w:val="left"/>
      <w:pPr>
        <w:ind w:left="2622" w:hanging="164"/>
      </w:pPr>
      <w:rPr>
        <w:rFonts w:hint="default"/>
        <w:lang w:val="ru-RU" w:eastAsia="en-US" w:bidi="ar-SA"/>
      </w:rPr>
    </w:lvl>
    <w:lvl w:ilvl="5" w:tplc="6BAAD3FA">
      <w:numFmt w:val="bullet"/>
      <w:lvlText w:val="•"/>
      <w:lvlJc w:val="left"/>
      <w:pPr>
        <w:ind w:left="3212" w:hanging="164"/>
      </w:pPr>
      <w:rPr>
        <w:rFonts w:hint="default"/>
        <w:lang w:val="ru-RU" w:eastAsia="en-US" w:bidi="ar-SA"/>
      </w:rPr>
    </w:lvl>
    <w:lvl w:ilvl="6" w:tplc="BC5825C6">
      <w:numFmt w:val="bullet"/>
      <w:lvlText w:val="•"/>
      <w:lvlJc w:val="left"/>
      <w:pPr>
        <w:ind w:left="3803" w:hanging="164"/>
      </w:pPr>
      <w:rPr>
        <w:rFonts w:hint="default"/>
        <w:lang w:val="ru-RU" w:eastAsia="en-US" w:bidi="ar-SA"/>
      </w:rPr>
    </w:lvl>
    <w:lvl w:ilvl="7" w:tplc="819016AE">
      <w:numFmt w:val="bullet"/>
      <w:lvlText w:val="•"/>
      <w:lvlJc w:val="left"/>
      <w:pPr>
        <w:ind w:left="4393" w:hanging="164"/>
      </w:pPr>
      <w:rPr>
        <w:rFonts w:hint="default"/>
        <w:lang w:val="ru-RU" w:eastAsia="en-US" w:bidi="ar-SA"/>
      </w:rPr>
    </w:lvl>
    <w:lvl w:ilvl="8" w:tplc="9A4CC4EA">
      <w:numFmt w:val="bullet"/>
      <w:lvlText w:val="•"/>
      <w:lvlJc w:val="left"/>
      <w:pPr>
        <w:ind w:left="4984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6EF4690"/>
    <w:multiLevelType w:val="hybridMultilevel"/>
    <w:tmpl w:val="67ACB000"/>
    <w:lvl w:ilvl="0" w:tplc="65FCFB34">
      <w:start w:val="1"/>
      <w:numFmt w:val="decimal"/>
      <w:lvlText w:val="%1."/>
      <w:lvlJc w:val="left"/>
      <w:pPr>
        <w:ind w:left="120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spacing w:val="-1"/>
        <w:w w:val="100"/>
        <w:sz w:val="28"/>
        <w:szCs w:val="28"/>
        <w:lang w:val="ru-RU" w:eastAsia="en-US" w:bidi="ar-SA"/>
      </w:rPr>
    </w:lvl>
    <w:lvl w:ilvl="1" w:tplc="A9BC14FE">
      <w:numFmt w:val="bullet"/>
      <w:lvlText w:val="•"/>
      <w:lvlJc w:val="left"/>
      <w:pPr>
        <w:ind w:left="2172" w:hanging="361"/>
      </w:pPr>
      <w:rPr>
        <w:rFonts w:hint="default"/>
        <w:lang w:val="ru-RU" w:eastAsia="en-US" w:bidi="ar-SA"/>
      </w:rPr>
    </w:lvl>
    <w:lvl w:ilvl="2" w:tplc="BEBCCFEA">
      <w:numFmt w:val="bullet"/>
      <w:lvlText w:val="•"/>
      <w:lvlJc w:val="left"/>
      <w:pPr>
        <w:ind w:left="3144" w:hanging="361"/>
      </w:pPr>
      <w:rPr>
        <w:rFonts w:hint="default"/>
        <w:lang w:val="ru-RU" w:eastAsia="en-US" w:bidi="ar-SA"/>
      </w:rPr>
    </w:lvl>
    <w:lvl w:ilvl="3" w:tplc="0352B0D6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4" w:tplc="979CDF52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FB2693A8">
      <w:numFmt w:val="bullet"/>
      <w:lvlText w:val="•"/>
      <w:lvlJc w:val="left"/>
      <w:pPr>
        <w:ind w:left="6060" w:hanging="361"/>
      </w:pPr>
      <w:rPr>
        <w:rFonts w:hint="default"/>
        <w:lang w:val="ru-RU" w:eastAsia="en-US" w:bidi="ar-SA"/>
      </w:rPr>
    </w:lvl>
    <w:lvl w:ilvl="6" w:tplc="2EB2DE64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615A300A">
      <w:numFmt w:val="bullet"/>
      <w:lvlText w:val="•"/>
      <w:lvlJc w:val="left"/>
      <w:pPr>
        <w:ind w:left="8004" w:hanging="361"/>
      </w:pPr>
      <w:rPr>
        <w:rFonts w:hint="default"/>
        <w:lang w:val="ru-RU" w:eastAsia="en-US" w:bidi="ar-SA"/>
      </w:rPr>
    </w:lvl>
    <w:lvl w:ilvl="8" w:tplc="68C85646">
      <w:numFmt w:val="bullet"/>
      <w:lvlText w:val="•"/>
      <w:lvlJc w:val="left"/>
      <w:pPr>
        <w:ind w:left="897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8696D46"/>
    <w:multiLevelType w:val="hybridMultilevel"/>
    <w:tmpl w:val="A6CC5764"/>
    <w:lvl w:ilvl="0" w:tplc="29D0714A">
      <w:numFmt w:val="bullet"/>
      <w:lvlText w:val="-"/>
      <w:lvlJc w:val="left"/>
      <w:pPr>
        <w:ind w:left="1922" w:hanging="361"/>
      </w:pPr>
      <w:rPr>
        <w:rFonts w:ascii="Georgia" w:eastAsia="Georgia" w:hAnsi="Georgia" w:cs="Georgia" w:hint="default"/>
        <w:b w:val="0"/>
        <w:bCs w:val="0"/>
        <w:i/>
        <w:iCs/>
        <w:color w:val="666666"/>
        <w:w w:val="102"/>
        <w:sz w:val="22"/>
        <w:szCs w:val="22"/>
        <w:lang w:val="ru-RU" w:eastAsia="en-US" w:bidi="ar-SA"/>
      </w:rPr>
    </w:lvl>
    <w:lvl w:ilvl="1" w:tplc="C42E9730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2" w:tplc="87FE98B4">
      <w:numFmt w:val="bullet"/>
      <w:lvlText w:val="•"/>
      <w:lvlJc w:val="left"/>
      <w:pPr>
        <w:ind w:left="3720" w:hanging="361"/>
      </w:pPr>
      <w:rPr>
        <w:rFonts w:hint="default"/>
        <w:lang w:val="ru-RU" w:eastAsia="en-US" w:bidi="ar-SA"/>
      </w:rPr>
    </w:lvl>
    <w:lvl w:ilvl="3" w:tplc="B6E26AF2">
      <w:numFmt w:val="bullet"/>
      <w:lvlText w:val="•"/>
      <w:lvlJc w:val="left"/>
      <w:pPr>
        <w:ind w:left="4620" w:hanging="361"/>
      </w:pPr>
      <w:rPr>
        <w:rFonts w:hint="default"/>
        <w:lang w:val="ru-RU" w:eastAsia="en-US" w:bidi="ar-SA"/>
      </w:rPr>
    </w:lvl>
    <w:lvl w:ilvl="4" w:tplc="2DA69CD8">
      <w:numFmt w:val="bullet"/>
      <w:lvlText w:val="•"/>
      <w:lvlJc w:val="left"/>
      <w:pPr>
        <w:ind w:left="5520" w:hanging="361"/>
      </w:pPr>
      <w:rPr>
        <w:rFonts w:hint="default"/>
        <w:lang w:val="ru-RU" w:eastAsia="en-US" w:bidi="ar-SA"/>
      </w:rPr>
    </w:lvl>
    <w:lvl w:ilvl="5" w:tplc="8AC8B4D6">
      <w:numFmt w:val="bullet"/>
      <w:lvlText w:val="•"/>
      <w:lvlJc w:val="left"/>
      <w:pPr>
        <w:ind w:left="6420" w:hanging="361"/>
      </w:pPr>
      <w:rPr>
        <w:rFonts w:hint="default"/>
        <w:lang w:val="ru-RU" w:eastAsia="en-US" w:bidi="ar-SA"/>
      </w:rPr>
    </w:lvl>
    <w:lvl w:ilvl="6" w:tplc="1F740288">
      <w:numFmt w:val="bullet"/>
      <w:lvlText w:val="•"/>
      <w:lvlJc w:val="left"/>
      <w:pPr>
        <w:ind w:left="7320" w:hanging="361"/>
      </w:pPr>
      <w:rPr>
        <w:rFonts w:hint="default"/>
        <w:lang w:val="ru-RU" w:eastAsia="en-US" w:bidi="ar-SA"/>
      </w:rPr>
    </w:lvl>
    <w:lvl w:ilvl="7" w:tplc="7DA47316">
      <w:numFmt w:val="bullet"/>
      <w:lvlText w:val="•"/>
      <w:lvlJc w:val="left"/>
      <w:pPr>
        <w:ind w:left="8220" w:hanging="361"/>
      </w:pPr>
      <w:rPr>
        <w:rFonts w:hint="default"/>
        <w:lang w:val="ru-RU" w:eastAsia="en-US" w:bidi="ar-SA"/>
      </w:rPr>
    </w:lvl>
    <w:lvl w:ilvl="8" w:tplc="8D7A0534">
      <w:numFmt w:val="bullet"/>
      <w:lvlText w:val="•"/>
      <w:lvlJc w:val="left"/>
      <w:pPr>
        <w:ind w:left="9120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AEB3BDB"/>
    <w:multiLevelType w:val="hybridMultilevel"/>
    <w:tmpl w:val="188C0F5E"/>
    <w:lvl w:ilvl="0" w:tplc="0626515A">
      <w:start w:val="1"/>
      <w:numFmt w:val="decimal"/>
      <w:lvlText w:val="%1."/>
      <w:lvlJc w:val="left"/>
      <w:pPr>
        <w:ind w:left="1201" w:hanging="36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7F289A52">
      <w:numFmt w:val="bullet"/>
      <w:lvlText w:val="•"/>
      <w:lvlJc w:val="left"/>
      <w:pPr>
        <w:ind w:left="2172" w:hanging="361"/>
      </w:pPr>
      <w:rPr>
        <w:rFonts w:hint="default"/>
        <w:lang w:val="ru-RU" w:eastAsia="en-US" w:bidi="ar-SA"/>
      </w:rPr>
    </w:lvl>
    <w:lvl w:ilvl="2" w:tplc="B1767BC0">
      <w:numFmt w:val="bullet"/>
      <w:lvlText w:val="•"/>
      <w:lvlJc w:val="left"/>
      <w:pPr>
        <w:ind w:left="3144" w:hanging="361"/>
      </w:pPr>
      <w:rPr>
        <w:rFonts w:hint="default"/>
        <w:lang w:val="ru-RU" w:eastAsia="en-US" w:bidi="ar-SA"/>
      </w:rPr>
    </w:lvl>
    <w:lvl w:ilvl="3" w:tplc="D3724124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4" w:tplc="50EAA4F0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035427A8">
      <w:numFmt w:val="bullet"/>
      <w:lvlText w:val="•"/>
      <w:lvlJc w:val="left"/>
      <w:pPr>
        <w:ind w:left="6060" w:hanging="361"/>
      </w:pPr>
      <w:rPr>
        <w:rFonts w:hint="default"/>
        <w:lang w:val="ru-RU" w:eastAsia="en-US" w:bidi="ar-SA"/>
      </w:rPr>
    </w:lvl>
    <w:lvl w:ilvl="6" w:tplc="B4047BDA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C7EAF214">
      <w:numFmt w:val="bullet"/>
      <w:lvlText w:val="•"/>
      <w:lvlJc w:val="left"/>
      <w:pPr>
        <w:ind w:left="8004" w:hanging="361"/>
      </w:pPr>
      <w:rPr>
        <w:rFonts w:hint="default"/>
        <w:lang w:val="ru-RU" w:eastAsia="en-US" w:bidi="ar-SA"/>
      </w:rPr>
    </w:lvl>
    <w:lvl w:ilvl="8" w:tplc="69A679F4">
      <w:numFmt w:val="bullet"/>
      <w:lvlText w:val="•"/>
      <w:lvlJc w:val="left"/>
      <w:pPr>
        <w:ind w:left="8976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F8D004A"/>
    <w:multiLevelType w:val="hybridMultilevel"/>
    <w:tmpl w:val="6720CCA4"/>
    <w:lvl w:ilvl="0" w:tplc="26223D08">
      <w:start w:val="1"/>
      <w:numFmt w:val="decimal"/>
      <w:lvlText w:val="%1)"/>
      <w:lvlJc w:val="left"/>
      <w:pPr>
        <w:ind w:left="1201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A888D5A4">
      <w:numFmt w:val="bullet"/>
      <w:lvlText w:val="•"/>
      <w:lvlJc w:val="left"/>
      <w:pPr>
        <w:ind w:left="2172" w:hanging="361"/>
      </w:pPr>
      <w:rPr>
        <w:rFonts w:hint="default"/>
        <w:lang w:val="ru-RU" w:eastAsia="en-US" w:bidi="ar-SA"/>
      </w:rPr>
    </w:lvl>
    <w:lvl w:ilvl="2" w:tplc="7584DF8A">
      <w:numFmt w:val="bullet"/>
      <w:lvlText w:val="•"/>
      <w:lvlJc w:val="left"/>
      <w:pPr>
        <w:ind w:left="3144" w:hanging="361"/>
      </w:pPr>
      <w:rPr>
        <w:rFonts w:hint="default"/>
        <w:lang w:val="ru-RU" w:eastAsia="en-US" w:bidi="ar-SA"/>
      </w:rPr>
    </w:lvl>
    <w:lvl w:ilvl="3" w:tplc="5AF0032E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4" w:tplc="79F4F69E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93C80574">
      <w:numFmt w:val="bullet"/>
      <w:lvlText w:val="•"/>
      <w:lvlJc w:val="left"/>
      <w:pPr>
        <w:ind w:left="6060" w:hanging="361"/>
      </w:pPr>
      <w:rPr>
        <w:rFonts w:hint="default"/>
        <w:lang w:val="ru-RU" w:eastAsia="en-US" w:bidi="ar-SA"/>
      </w:rPr>
    </w:lvl>
    <w:lvl w:ilvl="6" w:tplc="761EBABE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BFF8201A">
      <w:numFmt w:val="bullet"/>
      <w:lvlText w:val="•"/>
      <w:lvlJc w:val="left"/>
      <w:pPr>
        <w:ind w:left="8004" w:hanging="361"/>
      </w:pPr>
      <w:rPr>
        <w:rFonts w:hint="default"/>
        <w:lang w:val="ru-RU" w:eastAsia="en-US" w:bidi="ar-SA"/>
      </w:rPr>
    </w:lvl>
    <w:lvl w:ilvl="8" w:tplc="09404852">
      <w:numFmt w:val="bullet"/>
      <w:lvlText w:val="•"/>
      <w:lvlJc w:val="left"/>
      <w:pPr>
        <w:ind w:left="8976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714E03B8"/>
    <w:multiLevelType w:val="hybridMultilevel"/>
    <w:tmpl w:val="99083BB4"/>
    <w:lvl w:ilvl="0" w:tplc="B6206E10">
      <w:numFmt w:val="bullet"/>
      <w:lvlText w:val="-"/>
      <w:lvlJc w:val="left"/>
      <w:pPr>
        <w:ind w:left="481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DBEC841A">
      <w:numFmt w:val="bullet"/>
      <w:lvlText w:val="-"/>
      <w:lvlJc w:val="left"/>
      <w:pPr>
        <w:ind w:left="12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1B83F58">
      <w:numFmt w:val="bullet"/>
      <w:lvlText w:val="•"/>
      <w:lvlJc w:val="left"/>
      <w:pPr>
        <w:ind w:left="2280" w:hanging="361"/>
      </w:pPr>
      <w:rPr>
        <w:rFonts w:hint="default"/>
        <w:lang w:val="ru-RU" w:eastAsia="en-US" w:bidi="ar-SA"/>
      </w:rPr>
    </w:lvl>
    <w:lvl w:ilvl="3" w:tplc="86A88180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4" w:tplc="A6662B7E">
      <w:numFmt w:val="bullet"/>
      <w:lvlText w:val="•"/>
      <w:lvlJc w:val="left"/>
      <w:pPr>
        <w:ind w:left="4440" w:hanging="361"/>
      </w:pPr>
      <w:rPr>
        <w:rFonts w:hint="default"/>
        <w:lang w:val="ru-RU" w:eastAsia="en-US" w:bidi="ar-SA"/>
      </w:rPr>
    </w:lvl>
    <w:lvl w:ilvl="5" w:tplc="EC809E42">
      <w:numFmt w:val="bullet"/>
      <w:lvlText w:val="•"/>
      <w:lvlJc w:val="left"/>
      <w:pPr>
        <w:ind w:left="5520" w:hanging="361"/>
      </w:pPr>
      <w:rPr>
        <w:rFonts w:hint="default"/>
        <w:lang w:val="ru-RU" w:eastAsia="en-US" w:bidi="ar-SA"/>
      </w:rPr>
    </w:lvl>
    <w:lvl w:ilvl="6" w:tplc="E4206200">
      <w:numFmt w:val="bullet"/>
      <w:lvlText w:val="•"/>
      <w:lvlJc w:val="left"/>
      <w:pPr>
        <w:ind w:left="6600" w:hanging="361"/>
      </w:pPr>
      <w:rPr>
        <w:rFonts w:hint="default"/>
        <w:lang w:val="ru-RU" w:eastAsia="en-US" w:bidi="ar-SA"/>
      </w:rPr>
    </w:lvl>
    <w:lvl w:ilvl="7" w:tplc="122CA546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FB86E8CA">
      <w:numFmt w:val="bullet"/>
      <w:lvlText w:val="•"/>
      <w:lvlJc w:val="left"/>
      <w:pPr>
        <w:ind w:left="8760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79267E08"/>
    <w:multiLevelType w:val="hybridMultilevel"/>
    <w:tmpl w:val="A442F982"/>
    <w:lvl w:ilvl="0" w:tplc="BDD2B4FE">
      <w:start w:val="1"/>
      <w:numFmt w:val="decimal"/>
      <w:lvlText w:val="%1."/>
      <w:lvlJc w:val="left"/>
      <w:pPr>
        <w:ind w:left="841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64EA6"/>
        <w:w w:val="100"/>
        <w:sz w:val="36"/>
        <w:szCs w:val="36"/>
        <w:lang w:val="ru-RU" w:eastAsia="en-US" w:bidi="ar-SA"/>
      </w:rPr>
    </w:lvl>
    <w:lvl w:ilvl="1" w:tplc="EC2A88C4">
      <w:start w:val="1"/>
      <w:numFmt w:val="decimal"/>
      <w:lvlText w:val="%2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66666"/>
        <w:spacing w:val="-1"/>
        <w:w w:val="100"/>
        <w:sz w:val="28"/>
        <w:szCs w:val="28"/>
        <w:lang w:val="ru-RU" w:eastAsia="en-US" w:bidi="ar-SA"/>
      </w:rPr>
    </w:lvl>
    <w:lvl w:ilvl="2" w:tplc="45089BFA">
      <w:numFmt w:val="bullet"/>
      <w:lvlText w:val="•"/>
      <w:lvlJc w:val="left"/>
      <w:pPr>
        <w:ind w:left="2528" w:hanging="281"/>
      </w:pPr>
      <w:rPr>
        <w:rFonts w:hint="default"/>
        <w:lang w:val="ru-RU" w:eastAsia="en-US" w:bidi="ar-SA"/>
      </w:rPr>
    </w:lvl>
    <w:lvl w:ilvl="3" w:tplc="345C10D4">
      <w:numFmt w:val="bullet"/>
      <w:lvlText w:val="•"/>
      <w:lvlJc w:val="left"/>
      <w:pPr>
        <w:ind w:left="3577" w:hanging="281"/>
      </w:pPr>
      <w:rPr>
        <w:rFonts w:hint="default"/>
        <w:lang w:val="ru-RU" w:eastAsia="en-US" w:bidi="ar-SA"/>
      </w:rPr>
    </w:lvl>
    <w:lvl w:ilvl="4" w:tplc="181AF6C4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6F048F54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35045898">
      <w:numFmt w:val="bullet"/>
      <w:lvlText w:val="•"/>
      <w:lvlJc w:val="left"/>
      <w:pPr>
        <w:ind w:left="6724" w:hanging="281"/>
      </w:pPr>
      <w:rPr>
        <w:rFonts w:hint="default"/>
        <w:lang w:val="ru-RU" w:eastAsia="en-US" w:bidi="ar-SA"/>
      </w:rPr>
    </w:lvl>
    <w:lvl w:ilvl="7" w:tplc="489AC566">
      <w:numFmt w:val="bullet"/>
      <w:lvlText w:val="•"/>
      <w:lvlJc w:val="left"/>
      <w:pPr>
        <w:ind w:left="7773" w:hanging="281"/>
      </w:pPr>
      <w:rPr>
        <w:rFonts w:hint="default"/>
        <w:lang w:val="ru-RU" w:eastAsia="en-US" w:bidi="ar-SA"/>
      </w:rPr>
    </w:lvl>
    <w:lvl w:ilvl="8" w:tplc="5D143704">
      <w:numFmt w:val="bullet"/>
      <w:lvlText w:val="•"/>
      <w:lvlJc w:val="left"/>
      <w:pPr>
        <w:ind w:left="8822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7D5B6353"/>
    <w:multiLevelType w:val="hybridMultilevel"/>
    <w:tmpl w:val="7222EC62"/>
    <w:lvl w:ilvl="0" w:tplc="F558FA00">
      <w:numFmt w:val="bullet"/>
      <w:lvlText w:val="-"/>
      <w:lvlJc w:val="left"/>
      <w:pPr>
        <w:ind w:left="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w w:val="100"/>
        <w:sz w:val="28"/>
        <w:szCs w:val="28"/>
        <w:lang w:val="ru-RU" w:eastAsia="en-US" w:bidi="ar-SA"/>
      </w:rPr>
    </w:lvl>
    <w:lvl w:ilvl="1" w:tplc="92568022">
      <w:numFmt w:val="bullet"/>
      <w:lvlText w:val="•"/>
      <w:lvlJc w:val="left"/>
      <w:pPr>
        <w:ind w:left="706" w:hanging="164"/>
      </w:pPr>
      <w:rPr>
        <w:rFonts w:hint="default"/>
        <w:lang w:val="ru-RU" w:eastAsia="en-US" w:bidi="ar-SA"/>
      </w:rPr>
    </w:lvl>
    <w:lvl w:ilvl="2" w:tplc="091E0542">
      <w:numFmt w:val="bullet"/>
      <w:lvlText w:val="•"/>
      <w:lvlJc w:val="left"/>
      <w:pPr>
        <w:ind w:left="1313" w:hanging="164"/>
      </w:pPr>
      <w:rPr>
        <w:rFonts w:hint="default"/>
        <w:lang w:val="ru-RU" w:eastAsia="en-US" w:bidi="ar-SA"/>
      </w:rPr>
    </w:lvl>
    <w:lvl w:ilvl="3" w:tplc="36B2CDAC">
      <w:numFmt w:val="bullet"/>
      <w:lvlText w:val="•"/>
      <w:lvlJc w:val="left"/>
      <w:pPr>
        <w:ind w:left="1919" w:hanging="164"/>
      </w:pPr>
      <w:rPr>
        <w:rFonts w:hint="default"/>
        <w:lang w:val="ru-RU" w:eastAsia="en-US" w:bidi="ar-SA"/>
      </w:rPr>
    </w:lvl>
    <w:lvl w:ilvl="4" w:tplc="B6B85D0E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  <w:lvl w:ilvl="5" w:tplc="44E8F23E">
      <w:numFmt w:val="bullet"/>
      <w:lvlText w:val="•"/>
      <w:lvlJc w:val="left"/>
      <w:pPr>
        <w:ind w:left="3132" w:hanging="164"/>
      </w:pPr>
      <w:rPr>
        <w:rFonts w:hint="default"/>
        <w:lang w:val="ru-RU" w:eastAsia="en-US" w:bidi="ar-SA"/>
      </w:rPr>
    </w:lvl>
    <w:lvl w:ilvl="6" w:tplc="DCDA4DA2">
      <w:numFmt w:val="bullet"/>
      <w:lvlText w:val="•"/>
      <w:lvlJc w:val="left"/>
      <w:pPr>
        <w:ind w:left="3739" w:hanging="164"/>
      </w:pPr>
      <w:rPr>
        <w:rFonts w:hint="default"/>
        <w:lang w:val="ru-RU" w:eastAsia="en-US" w:bidi="ar-SA"/>
      </w:rPr>
    </w:lvl>
    <w:lvl w:ilvl="7" w:tplc="AB8C8826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8" w:tplc="8B0CE51E">
      <w:numFmt w:val="bullet"/>
      <w:lvlText w:val="•"/>
      <w:lvlJc w:val="left"/>
      <w:pPr>
        <w:ind w:left="4952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8EC"/>
    <w:rsid w:val="00016990"/>
    <w:rsid w:val="00026224"/>
    <w:rsid w:val="001A3CC3"/>
    <w:rsid w:val="002D20CE"/>
    <w:rsid w:val="002F5DF2"/>
    <w:rsid w:val="0030390D"/>
    <w:rsid w:val="00441E72"/>
    <w:rsid w:val="005E2184"/>
    <w:rsid w:val="007E700A"/>
    <w:rsid w:val="0080386A"/>
    <w:rsid w:val="008B638D"/>
    <w:rsid w:val="00A6217C"/>
    <w:rsid w:val="00AC6CD5"/>
    <w:rsid w:val="00B020ED"/>
    <w:rsid w:val="00B06AD1"/>
    <w:rsid w:val="00B06C95"/>
    <w:rsid w:val="00B515D0"/>
    <w:rsid w:val="00C64872"/>
    <w:rsid w:val="00CB6586"/>
    <w:rsid w:val="00D11E0B"/>
    <w:rsid w:val="00D558EC"/>
    <w:rsid w:val="00D6306E"/>
    <w:rsid w:val="00D73DE3"/>
    <w:rsid w:val="00D86202"/>
    <w:rsid w:val="00E572C3"/>
    <w:rsid w:val="00F422F4"/>
    <w:rsid w:val="00F7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BF4A1"/>
  <w15:docId w15:val="{872E301F-9D43-2E47-93CE-702BA1E0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0"/>
      <w:ind w:left="481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93"/>
      <w:ind w:left="10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60"/>
      <w:ind w:left="673" w:right="160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68"/>
      <w:ind w:left="1201" w:hanging="361"/>
    </w:pPr>
  </w:style>
  <w:style w:type="paragraph" w:customStyle="1" w:styleId="TableParagraph">
    <w:name w:val="Table Paragraph"/>
    <w:basedOn w:val="a"/>
    <w:uiPriority w:val="1"/>
    <w:qFormat/>
    <w:pPr>
      <w:spacing w:before="111"/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Natashka\Desktop\&#1056;&#1072;&#1089;&#1087;&#1080;&#1089;&#1072;&#1085;&#1080;&#1077;%20&#1091;&#1088;&#1086;&#1082;&#1086;&#1074;%20&#1094;&#1080;&#1092;&#1088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Потенциальные</a:t>
            </a:r>
            <a:r>
              <a:rPr lang="ru-RU" baseline="0"/>
              <a:t> угрозы и их распространение</a:t>
            </a:r>
            <a:endParaRPr lang="ru-RU"/>
          </a:p>
        </c:rich>
      </c:tx>
      <c:layout>
        <c:manualLayout>
          <c:xMode val="edge"/>
          <c:yMode val="edge"/>
          <c:x val="0.2660542136924076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47408962506078911"/>
          <c:y val="0.17283317800559181"/>
          <c:w val="0.49491143171733976"/>
          <c:h val="0.7423659472668432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Лист2!$B$3:$B$9</c:f>
              <c:strCache>
                <c:ptCount val="7"/>
                <c:pt idx="0">
                  <c:v>Материалы для взрослых в сети </c:v>
                </c:pt>
                <c:pt idx="1">
                  <c:v>Кража данных для доступа в социальных сетях или играх</c:v>
                </c:pt>
                <c:pt idx="2">
                  <c:v>Потеря личных данных из-за компьютерного вируса</c:v>
                </c:pt>
                <c:pt idx="3">
                  <c:v>Случайные покупки в сети, подписки на платные сервисы </c:v>
                </c:pt>
                <c:pt idx="4">
                  <c:v>Странные сообщения со стороны взрослых в мой адрес</c:v>
                </c:pt>
                <c:pt idx="5">
                  <c:v>Мошенничество с фальшивыми сайтами и т.д.</c:v>
                </c:pt>
                <c:pt idx="6">
                  <c:v>Ненамеренная публикация в сети моих личных данных </c:v>
                </c:pt>
              </c:strCache>
            </c:strRef>
          </c:cat>
          <c:val>
            <c:numRef>
              <c:f>Лист2!$C$3:$C$9</c:f>
              <c:numCache>
                <c:formatCode>0%</c:formatCode>
                <c:ptCount val="7"/>
                <c:pt idx="0">
                  <c:v>0.27</c:v>
                </c:pt>
                <c:pt idx="1">
                  <c:v>0.23</c:v>
                </c:pt>
                <c:pt idx="2">
                  <c:v>0.18</c:v>
                </c:pt>
                <c:pt idx="3">
                  <c:v>0.16</c:v>
                </c:pt>
                <c:pt idx="4">
                  <c:v>0.12</c:v>
                </c:pt>
                <c:pt idx="5">
                  <c:v>0.1</c:v>
                </c:pt>
                <c:pt idx="6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3D-F44F-BAC5-D18DB480A19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14786624"/>
        <c:axId val="214788272"/>
      </c:barChart>
      <c:catAx>
        <c:axId val="214786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788272"/>
        <c:crosses val="autoZero"/>
        <c:auto val="1"/>
        <c:lblAlgn val="ctr"/>
        <c:lblOffset val="100"/>
        <c:noMultiLvlLbl val="0"/>
      </c:catAx>
      <c:valAx>
        <c:axId val="214788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786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Тамара Фёдорова</cp:lastModifiedBy>
  <cp:revision>3</cp:revision>
  <dcterms:created xsi:type="dcterms:W3CDTF">2022-02-10T13:30:00Z</dcterms:created>
  <dcterms:modified xsi:type="dcterms:W3CDTF">2022-03-09T12:11:00Z</dcterms:modified>
</cp:coreProperties>
</file>